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7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35"/>
        <w:gridCol w:w="7022"/>
        <w:gridCol w:w="7022"/>
      </w:tblGrid>
      <w:tr w:rsidR="00E4074D" w:rsidRPr="00B37328" w:rsidTr="00D70214">
        <w:trPr>
          <w:trHeight w:val="146"/>
        </w:trPr>
        <w:tc>
          <w:tcPr>
            <w:tcW w:w="2135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Processo n.:</w:t>
            </w:r>
          </w:p>
        </w:tc>
        <w:tc>
          <w:tcPr>
            <w:tcW w:w="7022" w:type="dxa"/>
          </w:tcPr>
          <w:p w:rsidR="00E4074D" w:rsidRPr="00B37328" w:rsidRDefault="00D74A2A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color w:val="000000"/>
                <w:sz w:val="23"/>
                <w:szCs w:val="23"/>
              </w:rPr>
              <w:t>10</w:t>
            </w:r>
            <w:r w:rsidR="00862205">
              <w:rPr>
                <w:rFonts w:ascii="Garamond" w:hAnsi="Garamond" w:cs="Arial"/>
                <w:color w:val="000000"/>
                <w:sz w:val="23"/>
                <w:szCs w:val="23"/>
              </w:rPr>
              <w:t>47433</w:t>
            </w:r>
          </w:p>
        </w:tc>
        <w:tc>
          <w:tcPr>
            <w:tcW w:w="7022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E4074D" w:rsidRPr="00B37328" w:rsidTr="00D70214">
        <w:trPr>
          <w:trHeight w:val="280"/>
        </w:trPr>
        <w:tc>
          <w:tcPr>
            <w:tcW w:w="2135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Natureza:</w:t>
            </w:r>
          </w:p>
        </w:tc>
        <w:tc>
          <w:tcPr>
            <w:tcW w:w="7022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color w:val="000000"/>
                <w:sz w:val="23"/>
                <w:szCs w:val="23"/>
              </w:rPr>
              <w:t>Prestação de Contas – Executivo Municipal</w:t>
            </w:r>
          </w:p>
        </w:tc>
        <w:tc>
          <w:tcPr>
            <w:tcW w:w="7022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E4074D" w:rsidRPr="00B37328" w:rsidTr="00D70214">
        <w:trPr>
          <w:trHeight w:val="73"/>
        </w:trPr>
        <w:tc>
          <w:tcPr>
            <w:tcW w:w="2135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Jurisdicionado:</w:t>
            </w:r>
          </w:p>
        </w:tc>
        <w:tc>
          <w:tcPr>
            <w:tcW w:w="7022" w:type="dxa"/>
          </w:tcPr>
          <w:p w:rsidR="00E4074D" w:rsidRPr="00B37328" w:rsidRDefault="00862205" w:rsidP="00F437FD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  <w:r>
              <w:rPr>
                <w:rFonts w:ascii="Garamond" w:hAnsi="Garamond" w:cs="Arial"/>
                <w:color w:val="000000"/>
                <w:sz w:val="23"/>
                <w:szCs w:val="23"/>
              </w:rPr>
              <w:t>Município São Gotardo</w:t>
            </w:r>
          </w:p>
        </w:tc>
        <w:tc>
          <w:tcPr>
            <w:tcW w:w="7022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E4074D" w:rsidRPr="00B37328" w:rsidTr="00D70214">
        <w:trPr>
          <w:trHeight w:val="74"/>
        </w:trPr>
        <w:tc>
          <w:tcPr>
            <w:tcW w:w="2135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Exercício:</w:t>
            </w:r>
          </w:p>
          <w:p w:rsidR="00E4074D" w:rsidRPr="00B37328" w:rsidRDefault="00E4074D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Responsável:</w:t>
            </w:r>
          </w:p>
          <w:p w:rsidR="00E4074D" w:rsidRPr="00B37328" w:rsidRDefault="00E4074D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</w:tc>
        <w:tc>
          <w:tcPr>
            <w:tcW w:w="7022" w:type="dxa"/>
          </w:tcPr>
          <w:p w:rsidR="00E4074D" w:rsidRPr="00B37328" w:rsidRDefault="00DE63AB" w:rsidP="00D70214">
            <w:pPr>
              <w:jc w:val="both"/>
              <w:rPr>
                <w:rFonts w:ascii="Garamond" w:hAnsi="Garamond" w:cs="Arial"/>
                <w:noProof/>
                <w:color w:val="000000"/>
                <w:sz w:val="23"/>
                <w:szCs w:val="23"/>
              </w:rPr>
            </w:pPr>
            <w:r w:rsidRPr="00B37328">
              <w:rPr>
                <w:rFonts w:ascii="Garamond" w:hAnsi="Garamond" w:cs="Arial"/>
                <w:noProof/>
                <w:color w:val="000000"/>
                <w:sz w:val="23"/>
                <w:szCs w:val="23"/>
              </w:rPr>
              <w:t>2017</w:t>
            </w:r>
          </w:p>
          <w:p w:rsidR="00E4074D" w:rsidRDefault="00862205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Garamond" w:hAnsi="Garamond" w:cs="Arial"/>
                <w:color w:val="000000"/>
                <w:sz w:val="23"/>
                <w:szCs w:val="23"/>
              </w:rPr>
              <w:t>Seiji</w:t>
            </w:r>
            <w:proofErr w:type="spellEnd"/>
            <w:r>
              <w:rPr>
                <w:rFonts w:ascii="Garamond" w:hAnsi="Garamond" w:cs="Arial"/>
                <w:color w:val="000000"/>
                <w:sz w:val="23"/>
                <w:szCs w:val="23"/>
              </w:rPr>
              <w:t xml:space="preserve"> Eduardo </w:t>
            </w:r>
            <w:proofErr w:type="spellStart"/>
            <w:r>
              <w:rPr>
                <w:rFonts w:ascii="Garamond" w:hAnsi="Garamond" w:cs="Arial"/>
                <w:color w:val="000000"/>
                <w:sz w:val="23"/>
                <w:szCs w:val="23"/>
              </w:rPr>
              <w:t>Sekita</w:t>
            </w:r>
            <w:proofErr w:type="spellEnd"/>
          </w:p>
          <w:p w:rsidR="003049E4" w:rsidRDefault="003049E4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  <w:p w:rsidR="00B635A8" w:rsidRPr="00B37328" w:rsidRDefault="00B635A8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  <w:p w:rsidR="00E4074D" w:rsidRPr="00B37328" w:rsidRDefault="00E4074D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  <w:tc>
          <w:tcPr>
            <w:tcW w:w="7022" w:type="dxa"/>
          </w:tcPr>
          <w:p w:rsidR="00E4074D" w:rsidRPr="00B37328" w:rsidRDefault="00E4074D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</w:tbl>
    <w:p w:rsidR="00E4074D" w:rsidRPr="00B37328" w:rsidRDefault="00E4074D" w:rsidP="00E4074D">
      <w:pPr>
        <w:spacing w:before="240" w:after="240"/>
        <w:ind w:left="708" w:firstLine="70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noProof/>
          <w:sz w:val="23"/>
          <w:szCs w:val="23"/>
        </w:rPr>
        <w:t>Senhora Procuradora-Geral,</w:t>
      </w:r>
    </w:p>
    <w:p w:rsidR="00E4074D" w:rsidRPr="00B37328" w:rsidRDefault="00E4074D" w:rsidP="00E4074D">
      <w:pPr>
        <w:ind w:firstLine="1418"/>
        <w:jc w:val="both"/>
        <w:rPr>
          <w:rFonts w:ascii="Garamond" w:hAnsi="Garamond" w:cs="Arial"/>
          <w:noProof/>
          <w:sz w:val="23"/>
          <w:szCs w:val="23"/>
        </w:rPr>
      </w:pPr>
    </w:p>
    <w:p w:rsidR="00E4074D" w:rsidRPr="00B37328" w:rsidRDefault="00E4074D" w:rsidP="00E4074D">
      <w:pPr>
        <w:numPr>
          <w:ilvl w:val="0"/>
          <w:numId w:val="1"/>
        </w:numPr>
        <w:tabs>
          <w:tab w:val="clear" w:pos="397"/>
          <w:tab w:val="num" w:pos="142"/>
        </w:tabs>
        <w:spacing w:line="288" w:lineRule="auto"/>
        <w:ind w:left="0" w:firstLine="141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 xml:space="preserve">O Tribunal de Contas, na sessão de </w:t>
      </w:r>
      <w:r w:rsidR="00862205">
        <w:rPr>
          <w:rFonts w:ascii="Garamond" w:hAnsi="Garamond" w:cs="Arial"/>
          <w:sz w:val="23"/>
          <w:szCs w:val="23"/>
        </w:rPr>
        <w:t>13/12</w:t>
      </w:r>
      <w:r w:rsidR="000134A3">
        <w:rPr>
          <w:rFonts w:ascii="Garamond" w:hAnsi="Garamond" w:cs="Arial"/>
          <w:sz w:val="23"/>
          <w:szCs w:val="23"/>
        </w:rPr>
        <w:t>/2019</w:t>
      </w:r>
      <w:r w:rsidRPr="00B37328">
        <w:rPr>
          <w:rFonts w:ascii="Garamond" w:hAnsi="Garamond" w:cs="Arial"/>
          <w:sz w:val="23"/>
          <w:szCs w:val="23"/>
        </w:rPr>
        <w:t xml:space="preserve">, emitiu Parecer Prévio pela </w:t>
      </w:r>
      <w:r w:rsidR="00BB262A" w:rsidRPr="00B37328">
        <w:rPr>
          <w:rFonts w:ascii="Garamond" w:hAnsi="Garamond" w:cs="Arial"/>
          <w:noProof/>
          <w:sz w:val="23"/>
          <w:szCs w:val="23"/>
        </w:rPr>
        <w:t>aprovação</w:t>
      </w:r>
      <w:r w:rsidR="00DE63AB" w:rsidRPr="00B37328">
        <w:rPr>
          <w:rFonts w:ascii="Garamond" w:hAnsi="Garamond" w:cs="Arial"/>
          <w:sz w:val="23"/>
          <w:szCs w:val="23"/>
        </w:rPr>
        <w:t xml:space="preserve"> das contas</w:t>
      </w:r>
      <w:r w:rsidRPr="00B37328">
        <w:rPr>
          <w:rFonts w:ascii="Garamond" w:hAnsi="Garamond" w:cs="Arial"/>
          <w:sz w:val="23"/>
          <w:szCs w:val="23"/>
        </w:rPr>
        <w:t xml:space="preserve"> e o encaminhou ao Legislativo Municipal para julgamento previsto no art. 180 da Constituição do Estado de Minas Gerais de 1989.</w:t>
      </w:r>
    </w:p>
    <w:p w:rsidR="00E4074D" w:rsidRPr="00B37328" w:rsidRDefault="00E4074D" w:rsidP="00E4074D">
      <w:pPr>
        <w:pStyle w:val="PargrafodaLista"/>
        <w:rPr>
          <w:rFonts w:ascii="Garamond" w:hAnsi="Garamond"/>
          <w:sz w:val="23"/>
          <w:szCs w:val="23"/>
        </w:rPr>
      </w:pPr>
    </w:p>
    <w:p w:rsidR="00E4074D" w:rsidRDefault="00E4074D" w:rsidP="00E4074D">
      <w:pPr>
        <w:numPr>
          <w:ilvl w:val="0"/>
          <w:numId w:val="1"/>
        </w:numPr>
        <w:tabs>
          <w:tab w:val="clear" w:pos="397"/>
          <w:tab w:val="num" w:pos="142"/>
        </w:tabs>
        <w:spacing w:line="288" w:lineRule="auto"/>
        <w:ind w:left="0" w:firstLine="141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>Vieram os autos a este Ministério Público para análise da legalidade do referido julgamento.</w:t>
      </w:r>
    </w:p>
    <w:p w:rsidR="003049E4" w:rsidRDefault="003049E4" w:rsidP="003049E4">
      <w:pPr>
        <w:pStyle w:val="PargrafodaLista"/>
        <w:rPr>
          <w:rFonts w:ascii="Garamond" w:hAnsi="Garamond" w:cs="Arial"/>
          <w:sz w:val="23"/>
          <w:szCs w:val="23"/>
        </w:rPr>
      </w:pPr>
    </w:p>
    <w:p w:rsidR="00E4074D" w:rsidRPr="00B37328" w:rsidRDefault="00E4074D" w:rsidP="00E4074D">
      <w:pPr>
        <w:numPr>
          <w:ilvl w:val="0"/>
          <w:numId w:val="1"/>
        </w:numPr>
        <w:tabs>
          <w:tab w:val="clear" w:pos="397"/>
          <w:tab w:val="num" w:pos="142"/>
        </w:tabs>
        <w:spacing w:line="288" w:lineRule="auto"/>
        <w:ind w:left="0" w:firstLine="141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 xml:space="preserve">O Legislativo Municipal, composto de </w:t>
      </w:r>
      <w:r w:rsidR="00862205">
        <w:rPr>
          <w:rFonts w:ascii="Garamond" w:hAnsi="Garamond" w:cs="Arial"/>
          <w:sz w:val="23"/>
          <w:szCs w:val="23"/>
        </w:rPr>
        <w:t>13</w:t>
      </w:r>
      <w:r w:rsidR="006F3D39" w:rsidRPr="00BC6783">
        <w:rPr>
          <w:rFonts w:ascii="Garamond" w:hAnsi="Garamond" w:cs="Arial"/>
          <w:sz w:val="23"/>
          <w:szCs w:val="23"/>
        </w:rPr>
        <w:t xml:space="preserve"> (</w:t>
      </w:r>
      <w:r w:rsidR="00862205">
        <w:rPr>
          <w:rFonts w:ascii="Garamond" w:hAnsi="Garamond" w:cs="Arial"/>
          <w:sz w:val="23"/>
          <w:szCs w:val="23"/>
        </w:rPr>
        <w:t>treze</w:t>
      </w:r>
      <w:r w:rsidR="006F3D39" w:rsidRPr="00BC6783">
        <w:rPr>
          <w:rFonts w:ascii="Garamond" w:hAnsi="Garamond" w:cs="Arial"/>
          <w:sz w:val="23"/>
          <w:szCs w:val="23"/>
        </w:rPr>
        <w:t>)</w:t>
      </w:r>
      <w:r w:rsidRPr="00BC6783">
        <w:rPr>
          <w:rFonts w:ascii="Garamond" w:hAnsi="Garamond" w:cs="Arial"/>
          <w:sz w:val="23"/>
          <w:szCs w:val="23"/>
        </w:rPr>
        <w:t xml:space="preserve"> </w:t>
      </w:r>
      <w:r w:rsidRPr="00B37328">
        <w:rPr>
          <w:rFonts w:ascii="Garamond" w:hAnsi="Garamond" w:cs="Arial"/>
          <w:sz w:val="23"/>
          <w:szCs w:val="23"/>
        </w:rPr>
        <w:t>vereadores, julgou as ref</w:t>
      </w:r>
      <w:r w:rsidR="006F2950" w:rsidRPr="00B37328">
        <w:rPr>
          <w:rFonts w:ascii="Garamond" w:hAnsi="Garamond" w:cs="Arial"/>
          <w:sz w:val="23"/>
          <w:szCs w:val="23"/>
        </w:rPr>
        <w:t>er</w:t>
      </w:r>
      <w:r w:rsidR="004E2164">
        <w:rPr>
          <w:rFonts w:ascii="Garamond" w:hAnsi="Garamond" w:cs="Arial"/>
          <w:sz w:val="23"/>
          <w:szCs w:val="23"/>
        </w:rPr>
        <w:t>id</w:t>
      </w:r>
      <w:r w:rsidR="00862205">
        <w:rPr>
          <w:rFonts w:ascii="Garamond" w:hAnsi="Garamond" w:cs="Arial"/>
          <w:sz w:val="23"/>
          <w:szCs w:val="23"/>
        </w:rPr>
        <w:t>as contas, na sessão do dia 21/10/2019</w:t>
      </w:r>
      <w:r w:rsidRPr="00B37328">
        <w:rPr>
          <w:rFonts w:ascii="Garamond" w:hAnsi="Garamond" w:cs="Arial"/>
          <w:sz w:val="23"/>
          <w:szCs w:val="23"/>
        </w:rPr>
        <w:t>, conforme Ata e</w:t>
      </w:r>
      <w:r w:rsidR="00862205">
        <w:rPr>
          <w:rFonts w:ascii="Garamond" w:hAnsi="Garamond" w:cs="Arial"/>
          <w:sz w:val="23"/>
          <w:szCs w:val="23"/>
        </w:rPr>
        <w:t xml:space="preserve"> Resolução   n. 288</w:t>
      </w:r>
      <w:r w:rsidR="000231E6">
        <w:rPr>
          <w:rFonts w:ascii="Garamond" w:hAnsi="Garamond" w:cs="Arial"/>
          <w:sz w:val="23"/>
          <w:szCs w:val="23"/>
        </w:rPr>
        <w:t>/2019</w:t>
      </w:r>
      <w:r w:rsidRPr="00B37328">
        <w:rPr>
          <w:rFonts w:ascii="Garamond" w:hAnsi="Garamond" w:cs="Arial"/>
          <w:sz w:val="23"/>
          <w:szCs w:val="23"/>
        </w:rPr>
        <w:t xml:space="preserve">. </w:t>
      </w:r>
    </w:p>
    <w:p w:rsidR="00E4074D" w:rsidRPr="00B37328" w:rsidRDefault="00E4074D" w:rsidP="00E4074D">
      <w:pPr>
        <w:numPr>
          <w:ilvl w:val="0"/>
          <w:numId w:val="1"/>
        </w:numPr>
        <w:tabs>
          <w:tab w:val="clear" w:pos="397"/>
          <w:tab w:val="num" w:pos="142"/>
        </w:tabs>
        <w:spacing w:before="240" w:line="288" w:lineRule="auto"/>
        <w:ind w:left="0" w:firstLine="141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 xml:space="preserve">Com a presença de </w:t>
      </w:r>
      <w:r w:rsidR="00862205">
        <w:rPr>
          <w:rFonts w:ascii="Garamond" w:hAnsi="Garamond" w:cs="Arial"/>
          <w:sz w:val="23"/>
          <w:szCs w:val="23"/>
        </w:rPr>
        <w:t>13</w:t>
      </w:r>
      <w:r w:rsidR="005134E0" w:rsidRPr="00B37328">
        <w:rPr>
          <w:rFonts w:ascii="Garamond" w:hAnsi="Garamond" w:cs="Arial"/>
          <w:sz w:val="23"/>
          <w:szCs w:val="23"/>
        </w:rPr>
        <w:t xml:space="preserve"> </w:t>
      </w:r>
      <w:r w:rsidRPr="00B37328">
        <w:rPr>
          <w:rFonts w:ascii="Garamond" w:hAnsi="Garamond" w:cs="Arial"/>
          <w:sz w:val="23"/>
          <w:szCs w:val="23"/>
        </w:rPr>
        <w:t>(</w:t>
      </w:r>
      <w:r w:rsidR="00862205">
        <w:rPr>
          <w:rFonts w:ascii="Garamond" w:hAnsi="Garamond" w:cs="Arial"/>
          <w:sz w:val="23"/>
          <w:szCs w:val="23"/>
        </w:rPr>
        <w:t>treze</w:t>
      </w:r>
      <w:r w:rsidR="004D6F20">
        <w:rPr>
          <w:rFonts w:ascii="Garamond" w:hAnsi="Garamond" w:cs="Arial"/>
          <w:sz w:val="23"/>
          <w:szCs w:val="23"/>
        </w:rPr>
        <w:t>)</w:t>
      </w:r>
      <w:r w:rsidRPr="00B37328">
        <w:rPr>
          <w:rFonts w:ascii="Garamond" w:hAnsi="Garamond" w:cs="Arial"/>
          <w:sz w:val="23"/>
          <w:szCs w:val="23"/>
        </w:rPr>
        <w:t xml:space="preserve"> edis, as contas foram </w:t>
      </w:r>
      <w:r w:rsidR="004830B4" w:rsidRPr="00B37328">
        <w:rPr>
          <w:rFonts w:ascii="Garamond" w:hAnsi="Garamond" w:cs="Arial"/>
          <w:noProof/>
          <w:sz w:val="23"/>
          <w:szCs w:val="23"/>
        </w:rPr>
        <w:t>aprovadas</w:t>
      </w:r>
      <w:r w:rsidR="00166CE0" w:rsidRPr="00B37328">
        <w:rPr>
          <w:rFonts w:ascii="Garamond" w:hAnsi="Garamond" w:cs="Arial"/>
          <w:noProof/>
          <w:sz w:val="23"/>
          <w:szCs w:val="23"/>
        </w:rPr>
        <w:t xml:space="preserve"> </w:t>
      </w:r>
      <w:r w:rsidRPr="00B37328">
        <w:rPr>
          <w:rFonts w:ascii="Garamond" w:hAnsi="Garamond" w:cs="Arial"/>
          <w:sz w:val="23"/>
          <w:szCs w:val="23"/>
        </w:rPr>
        <w:t>po</w:t>
      </w:r>
      <w:r w:rsidR="00F437FD" w:rsidRPr="00B37328">
        <w:rPr>
          <w:rFonts w:ascii="Garamond" w:hAnsi="Garamond" w:cs="Arial"/>
          <w:sz w:val="23"/>
          <w:szCs w:val="23"/>
        </w:rPr>
        <w:t xml:space="preserve">r </w:t>
      </w:r>
      <w:r w:rsidR="00862205">
        <w:rPr>
          <w:rFonts w:ascii="Garamond" w:hAnsi="Garamond" w:cs="Arial"/>
          <w:sz w:val="23"/>
          <w:szCs w:val="23"/>
        </w:rPr>
        <w:t>12 (doze</w:t>
      </w:r>
      <w:r w:rsidR="004D6F20">
        <w:rPr>
          <w:rFonts w:ascii="Garamond" w:hAnsi="Garamond" w:cs="Arial"/>
          <w:sz w:val="23"/>
          <w:szCs w:val="23"/>
        </w:rPr>
        <w:t>)</w:t>
      </w:r>
      <w:r w:rsidR="000F7F0C">
        <w:rPr>
          <w:rFonts w:ascii="Garamond" w:hAnsi="Garamond" w:cs="Arial"/>
          <w:sz w:val="23"/>
          <w:szCs w:val="23"/>
        </w:rPr>
        <w:t xml:space="preserve"> </w:t>
      </w:r>
      <w:r w:rsidR="00DE3FA9" w:rsidRPr="00B37328">
        <w:rPr>
          <w:rFonts w:ascii="Garamond" w:hAnsi="Garamond" w:cs="Arial"/>
          <w:sz w:val="23"/>
          <w:szCs w:val="23"/>
        </w:rPr>
        <w:t xml:space="preserve">votos, acompanhando o </w:t>
      </w:r>
      <w:r w:rsidR="00B77C86" w:rsidRPr="00B37328">
        <w:rPr>
          <w:rFonts w:ascii="Garamond" w:hAnsi="Garamond" w:cs="Arial"/>
          <w:sz w:val="23"/>
          <w:szCs w:val="23"/>
        </w:rPr>
        <w:t>Parecer P</w:t>
      </w:r>
      <w:r w:rsidR="00DE3FA9" w:rsidRPr="00B37328">
        <w:rPr>
          <w:rFonts w:ascii="Garamond" w:hAnsi="Garamond" w:cs="Arial"/>
          <w:sz w:val="23"/>
          <w:szCs w:val="23"/>
        </w:rPr>
        <w:t>révio do Tribunal de Contas.</w:t>
      </w:r>
      <w:r w:rsidR="00F437FD" w:rsidRPr="00B37328">
        <w:rPr>
          <w:rFonts w:ascii="Garamond" w:hAnsi="Garamond" w:cs="Arial"/>
          <w:sz w:val="23"/>
          <w:szCs w:val="23"/>
        </w:rPr>
        <w:t xml:space="preserve"> </w:t>
      </w:r>
    </w:p>
    <w:p w:rsidR="00E4074D" w:rsidRPr="00B37328" w:rsidRDefault="00E4074D" w:rsidP="00E4074D">
      <w:pPr>
        <w:pStyle w:val="PargrafodaLista"/>
        <w:ind w:left="720"/>
        <w:contextualSpacing/>
        <w:rPr>
          <w:rFonts w:ascii="Garamond" w:hAnsi="Garamond" w:cs="Arial"/>
          <w:sz w:val="23"/>
          <w:szCs w:val="23"/>
        </w:rPr>
      </w:pPr>
    </w:p>
    <w:p w:rsidR="00E4074D" w:rsidRDefault="00E4074D" w:rsidP="00E4074D">
      <w:pPr>
        <w:numPr>
          <w:ilvl w:val="0"/>
          <w:numId w:val="1"/>
        </w:numPr>
        <w:tabs>
          <w:tab w:val="clear" w:pos="397"/>
          <w:tab w:val="num" w:pos="142"/>
        </w:tabs>
        <w:spacing w:line="288" w:lineRule="auto"/>
        <w:ind w:left="0" w:firstLine="141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>Considerando que o julgamento realizado pelo Legislativo Municipal atendeu aos preceitos legais, em especial ao art. 31 da CR/88 c/</w:t>
      </w:r>
      <w:proofErr w:type="gramStart"/>
      <w:r w:rsidRPr="00B37328">
        <w:rPr>
          <w:rFonts w:ascii="Garamond" w:hAnsi="Garamond" w:cs="Arial"/>
          <w:sz w:val="23"/>
          <w:szCs w:val="23"/>
        </w:rPr>
        <w:t>c</w:t>
      </w:r>
      <w:proofErr w:type="gramEnd"/>
      <w:r w:rsidRPr="00B37328">
        <w:rPr>
          <w:rFonts w:ascii="Garamond" w:hAnsi="Garamond" w:cs="Arial"/>
          <w:sz w:val="23"/>
          <w:szCs w:val="23"/>
        </w:rPr>
        <w:t xml:space="preserve"> o </w:t>
      </w:r>
      <w:r w:rsidRPr="00B37328">
        <w:rPr>
          <w:rFonts w:ascii="Garamond" w:hAnsi="Garamond" w:cs="Arial"/>
          <w:noProof/>
          <w:sz w:val="23"/>
          <w:szCs w:val="23"/>
        </w:rPr>
        <w:t>art. 44 da Lei Complementar n. 102/08</w:t>
      </w:r>
      <w:r w:rsidRPr="00B37328">
        <w:rPr>
          <w:rFonts w:ascii="Garamond" w:hAnsi="Garamond" w:cs="Arial"/>
          <w:sz w:val="23"/>
          <w:szCs w:val="23"/>
        </w:rPr>
        <w:t xml:space="preserve">, verifica-se que o processo encontra-se apto a ser encaminhado ao arquivo, nos termos do respectivo acórdão. </w:t>
      </w:r>
    </w:p>
    <w:p w:rsidR="00C9432F" w:rsidRDefault="00C9432F" w:rsidP="00C9432F">
      <w:pPr>
        <w:pStyle w:val="PargrafodaLista"/>
        <w:rPr>
          <w:rFonts w:ascii="Garamond" w:hAnsi="Garamond" w:cs="Arial"/>
          <w:sz w:val="23"/>
          <w:szCs w:val="23"/>
        </w:rPr>
      </w:pPr>
    </w:p>
    <w:p w:rsidR="00C9432F" w:rsidRPr="00B37328" w:rsidRDefault="00C9432F" w:rsidP="00C9432F">
      <w:pPr>
        <w:spacing w:line="288" w:lineRule="auto"/>
        <w:ind w:left="1418"/>
        <w:jc w:val="both"/>
        <w:rPr>
          <w:rFonts w:ascii="Garamond" w:hAnsi="Garamond" w:cs="Arial"/>
          <w:sz w:val="23"/>
          <w:szCs w:val="23"/>
        </w:rPr>
      </w:pPr>
    </w:p>
    <w:p w:rsidR="00E4074D" w:rsidRPr="00B37328" w:rsidRDefault="00E4074D" w:rsidP="00E4074D">
      <w:pPr>
        <w:ind w:left="1418"/>
        <w:jc w:val="both"/>
        <w:rPr>
          <w:rFonts w:ascii="Garamond" w:hAnsi="Garamond" w:cs="Arial"/>
          <w:sz w:val="23"/>
          <w:szCs w:val="23"/>
        </w:rPr>
      </w:pPr>
    </w:p>
    <w:p w:rsidR="00E4074D" w:rsidRPr="00B37328" w:rsidRDefault="00E4074D" w:rsidP="00E4074D">
      <w:pPr>
        <w:tabs>
          <w:tab w:val="num" w:pos="142"/>
        </w:tabs>
        <w:spacing w:line="360" w:lineRule="auto"/>
        <w:ind w:left="1418"/>
        <w:jc w:val="both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 xml:space="preserve">Belo Horizonte, </w:t>
      </w:r>
      <w:r w:rsidR="00EC2903">
        <w:rPr>
          <w:rFonts w:ascii="Garamond" w:hAnsi="Garamond" w:cs="Arial"/>
          <w:sz w:val="23"/>
          <w:szCs w:val="23"/>
        </w:rPr>
        <w:t>10 de dezembro</w:t>
      </w:r>
      <w:r w:rsidR="00F437FD" w:rsidRPr="00B37328">
        <w:rPr>
          <w:rFonts w:ascii="Garamond" w:hAnsi="Garamond" w:cs="Arial"/>
          <w:sz w:val="23"/>
          <w:szCs w:val="23"/>
        </w:rPr>
        <w:t xml:space="preserve"> de 2019. </w:t>
      </w:r>
    </w:p>
    <w:p w:rsidR="002A0582" w:rsidRPr="00B37328" w:rsidRDefault="00E4074D" w:rsidP="00DA370D">
      <w:pPr>
        <w:tabs>
          <w:tab w:val="left" w:pos="3138"/>
          <w:tab w:val="left" w:pos="3540"/>
          <w:tab w:val="left" w:pos="7613"/>
        </w:tabs>
        <w:spacing w:line="360" w:lineRule="auto"/>
        <w:rPr>
          <w:rFonts w:ascii="Garamond" w:hAnsi="Garamond" w:cs="Arial"/>
          <w:sz w:val="23"/>
          <w:szCs w:val="23"/>
        </w:rPr>
      </w:pPr>
      <w:r w:rsidRPr="00B37328">
        <w:rPr>
          <w:rFonts w:ascii="Garamond" w:hAnsi="Garamond" w:cs="Arial"/>
          <w:sz w:val="23"/>
          <w:szCs w:val="23"/>
        </w:rPr>
        <w:tab/>
      </w:r>
    </w:p>
    <w:p w:rsidR="00FD0CF4" w:rsidRPr="00B37328" w:rsidRDefault="0076412E" w:rsidP="00B77C86">
      <w:pPr>
        <w:tabs>
          <w:tab w:val="left" w:pos="3138"/>
        </w:tabs>
        <w:jc w:val="center"/>
        <w:rPr>
          <w:rFonts w:ascii="Garamond" w:hAnsi="Garamond" w:cs="Arial"/>
          <w:b/>
          <w:sz w:val="23"/>
          <w:szCs w:val="23"/>
        </w:rPr>
      </w:pPr>
      <w:r>
        <w:rPr>
          <w:rFonts w:ascii="Garamond" w:hAnsi="Garamond" w:cs="Arial"/>
          <w:b/>
          <w:sz w:val="23"/>
          <w:szCs w:val="23"/>
        </w:rPr>
        <w:t xml:space="preserve">Frederico Alvarenga </w:t>
      </w:r>
      <w:proofErr w:type="spellStart"/>
      <w:r>
        <w:rPr>
          <w:rFonts w:ascii="Garamond" w:hAnsi="Garamond" w:cs="Arial"/>
          <w:b/>
          <w:sz w:val="23"/>
          <w:szCs w:val="23"/>
        </w:rPr>
        <w:t>Darwich</w:t>
      </w:r>
      <w:proofErr w:type="spellEnd"/>
      <w:r>
        <w:rPr>
          <w:rFonts w:ascii="Garamond" w:hAnsi="Garamond" w:cs="Arial"/>
          <w:b/>
          <w:sz w:val="23"/>
          <w:szCs w:val="23"/>
        </w:rPr>
        <w:t xml:space="preserve"> Camilo</w:t>
      </w:r>
    </w:p>
    <w:p w:rsidR="00166CE0" w:rsidRDefault="0076412E" w:rsidP="00B77C86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  <w:r w:rsidRPr="00651003">
        <w:rPr>
          <w:rFonts w:ascii="Garamond" w:hAnsi="Garamond" w:cs="Arial"/>
          <w:sz w:val="22"/>
          <w:szCs w:val="22"/>
        </w:rPr>
        <w:t>Coordenador</w:t>
      </w:r>
      <w:r w:rsidR="00FD0CF4" w:rsidRPr="00651003">
        <w:rPr>
          <w:rFonts w:ascii="Garamond" w:hAnsi="Garamond" w:cs="Arial"/>
          <w:sz w:val="22"/>
          <w:szCs w:val="22"/>
        </w:rPr>
        <w:t xml:space="preserve"> de Acompanhamento de Ações do Ministério Público de Contas</w:t>
      </w:r>
      <w:r w:rsidRPr="00651003">
        <w:rPr>
          <w:rFonts w:ascii="Garamond" w:hAnsi="Garamond" w:cs="Arial"/>
          <w:sz w:val="22"/>
          <w:szCs w:val="22"/>
        </w:rPr>
        <w:t xml:space="preserve"> em exercício</w:t>
      </w:r>
    </w:p>
    <w:p w:rsidR="00862205" w:rsidRDefault="00862205" w:rsidP="00B77C86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</w:p>
    <w:p w:rsidR="004D6F20" w:rsidRDefault="004D6F20" w:rsidP="00B77C86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</w:p>
    <w:p w:rsidR="004D6F20" w:rsidRDefault="004D6F20" w:rsidP="00B77C86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</w:p>
    <w:p w:rsidR="004D6F20" w:rsidRDefault="004D6F20" w:rsidP="00B77C86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</w:p>
    <w:tbl>
      <w:tblPr>
        <w:tblW w:w="26657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093"/>
        <w:gridCol w:w="5103"/>
        <w:gridCol w:w="3282"/>
        <w:gridCol w:w="3772"/>
        <w:gridCol w:w="5353"/>
        <w:gridCol w:w="7054"/>
      </w:tblGrid>
      <w:tr w:rsidR="00DE63AB" w:rsidRPr="00875154" w:rsidTr="001B625B">
        <w:trPr>
          <w:gridAfter w:val="1"/>
          <w:wAfter w:w="7054" w:type="dxa"/>
          <w:trHeight w:val="146"/>
        </w:trPr>
        <w:tc>
          <w:tcPr>
            <w:tcW w:w="7196" w:type="dxa"/>
            <w:gridSpan w:val="2"/>
          </w:tcPr>
          <w:p w:rsidR="00436EFA" w:rsidRDefault="00436EFA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436EFA" w:rsidRDefault="00436EFA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436EFA" w:rsidRDefault="00436EFA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436EFA" w:rsidRDefault="00436EFA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436EFA" w:rsidRDefault="00436EFA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436EFA" w:rsidRDefault="00436EFA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DE63AB" w:rsidRPr="00875154" w:rsidRDefault="00DE63AB" w:rsidP="00667AB5">
            <w:pPr>
              <w:ind w:left="2023" w:hanging="2023"/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bookmarkStart w:id="0" w:name="_GoBack"/>
            <w:bookmarkEnd w:id="0"/>
            <w:r w:rsidRPr="00875154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lastRenderedPageBreak/>
              <w:t>Processo n.:</w:t>
            </w:r>
            <w:r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      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 </w:t>
            </w:r>
            <w:r w:rsidR="00FD298B">
              <w:rPr>
                <w:rFonts w:ascii="Garamond" w:hAnsi="Garamond" w:cs="Arial"/>
                <w:color w:val="000000"/>
                <w:sz w:val="23"/>
                <w:szCs w:val="23"/>
              </w:rPr>
              <w:t>1047433</w:t>
            </w:r>
          </w:p>
        </w:tc>
        <w:tc>
          <w:tcPr>
            <w:tcW w:w="12407" w:type="dxa"/>
            <w:gridSpan w:val="3"/>
          </w:tcPr>
          <w:p w:rsidR="00DE63AB" w:rsidRPr="00875154" w:rsidRDefault="00DE63AB" w:rsidP="00D74A2A">
            <w:pPr>
              <w:ind w:left="-615"/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DE63AB" w:rsidRPr="00875154" w:rsidTr="001B625B">
        <w:trPr>
          <w:gridAfter w:val="1"/>
          <w:wAfter w:w="7054" w:type="dxa"/>
          <w:trHeight w:val="280"/>
        </w:trPr>
        <w:tc>
          <w:tcPr>
            <w:tcW w:w="7196" w:type="dxa"/>
            <w:gridSpan w:val="2"/>
          </w:tcPr>
          <w:p w:rsidR="00DE63AB" w:rsidRPr="00875154" w:rsidRDefault="00DE63AB" w:rsidP="006532ED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875154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Natureza:</w:t>
            </w:r>
            <w:r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         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</w:t>
            </w:r>
            <w:r w:rsidRPr="00DE63AB">
              <w:rPr>
                <w:rFonts w:ascii="Garamond" w:hAnsi="Garamond" w:cs="Arial"/>
                <w:color w:val="000000"/>
                <w:sz w:val="23"/>
                <w:szCs w:val="23"/>
              </w:rPr>
              <w:t>Prestação de Contas – Executivo Municipal</w:t>
            </w:r>
          </w:p>
        </w:tc>
        <w:tc>
          <w:tcPr>
            <w:tcW w:w="12407" w:type="dxa"/>
            <w:gridSpan w:val="3"/>
          </w:tcPr>
          <w:p w:rsidR="00DE63AB" w:rsidRPr="00875154" w:rsidRDefault="00DE63AB" w:rsidP="00D74A2A">
            <w:pPr>
              <w:ind w:left="-615"/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DE63AB" w:rsidRPr="00875154" w:rsidTr="001B625B">
        <w:trPr>
          <w:gridAfter w:val="1"/>
          <w:wAfter w:w="7054" w:type="dxa"/>
          <w:trHeight w:val="73"/>
        </w:trPr>
        <w:tc>
          <w:tcPr>
            <w:tcW w:w="7196" w:type="dxa"/>
            <w:gridSpan w:val="2"/>
          </w:tcPr>
          <w:p w:rsidR="00DE63AB" w:rsidRPr="00875154" w:rsidRDefault="00DE63AB" w:rsidP="00FD298B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  <w:r w:rsidRPr="00875154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Jurisdicionado:</w:t>
            </w:r>
            <w:r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  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</w:t>
            </w:r>
            <w:r w:rsidR="00F134B8">
              <w:rPr>
                <w:rFonts w:ascii="Garamond" w:hAnsi="Garamond" w:cs="Arial"/>
                <w:color w:val="000000"/>
                <w:sz w:val="23"/>
                <w:szCs w:val="23"/>
              </w:rPr>
              <w:t xml:space="preserve">Município de </w:t>
            </w:r>
            <w:r w:rsidR="00FD298B">
              <w:rPr>
                <w:rFonts w:ascii="Garamond" w:hAnsi="Garamond" w:cs="Arial"/>
                <w:color w:val="000000"/>
                <w:sz w:val="23"/>
                <w:szCs w:val="23"/>
              </w:rPr>
              <w:t>São Gotardo</w:t>
            </w:r>
          </w:p>
        </w:tc>
        <w:tc>
          <w:tcPr>
            <w:tcW w:w="12407" w:type="dxa"/>
            <w:gridSpan w:val="3"/>
          </w:tcPr>
          <w:p w:rsidR="00DE63AB" w:rsidRPr="00875154" w:rsidRDefault="00DE63AB" w:rsidP="00D74A2A">
            <w:pPr>
              <w:ind w:left="-615"/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DE63AB" w:rsidRPr="00875154" w:rsidTr="001B625B">
        <w:trPr>
          <w:gridAfter w:val="1"/>
          <w:wAfter w:w="7054" w:type="dxa"/>
          <w:trHeight w:val="74"/>
        </w:trPr>
        <w:tc>
          <w:tcPr>
            <w:tcW w:w="7196" w:type="dxa"/>
            <w:gridSpan w:val="2"/>
          </w:tcPr>
          <w:p w:rsidR="00DE63AB" w:rsidRPr="00DE63AB" w:rsidRDefault="00DE63AB" w:rsidP="006532ED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  <w:r w:rsidRPr="00875154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Exercício:</w:t>
            </w:r>
            <w:r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           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</w:t>
            </w:r>
            <w:r w:rsidRPr="00DE63AB">
              <w:rPr>
                <w:rFonts w:ascii="Garamond" w:hAnsi="Garamond" w:cs="Arial"/>
                <w:color w:val="000000"/>
                <w:sz w:val="23"/>
                <w:szCs w:val="23"/>
              </w:rPr>
              <w:t>2017</w:t>
            </w:r>
          </w:p>
          <w:p w:rsidR="00EC2903" w:rsidRDefault="00DE63AB" w:rsidP="00EC2903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  <w:r w:rsidRPr="00875154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>Responsável: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      </w:t>
            </w:r>
            <w:r w:rsidR="00B711A0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</w:t>
            </w:r>
            <w:r w:rsidR="00667AB5">
              <w:rPr>
                <w:rFonts w:ascii="Garamond" w:hAnsi="Garamond" w:cs="Arial"/>
                <w:b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FD298B">
              <w:rPr>
                <w:rFonts w:ascii="Garamond" w:hAnsi="Garamond" w:cs="Arial"/>
                <w:color w:val="000000"/>
                <w:sz w:val="23"/>
                <w:szCs w:val="23"/>
              </w:rPr>
              <w:t>Seiji</w:t>
            </w:r>
            <w:proofErr w:type="spellEnd"/>
            <w:r w:rsidR="00FD298B">
              <w:rPr>
                <w:rFonts w:ascii="Garamond" w:hAnsi="Garamond" w:cs="Arial"/>
                <w:color w:val="000000"/>
                <w:sz w:val="23"/>
                <w:szCs w:val="23"/>
              </w:rPr>
              <w:t xml:space="preserve"> Eduardo </w:t>
            </w:r>
            <w:proofErr w:type="spellStart"/>
            <w:r w:rsidR="00FD298B">
              <w:rPr>
                <w:rFonts w:ascii="Garamond" w:hAnsi="Garamond" w:cs="Arial"/>
                <w:color w:val="000000"/>
                <w:sz w:val="23"/>
                <w:szCs w:val="23"/>
              </w:rPr>
              <w:t>Sekita</w:t>
            </w:r>
            <w:proofErr w:type="spellEnd"/>
          </w:p>
          <w:p w:rsidR="00DE63AB" w:rsidRDefault="00DE63AB" w:rsidP="006532ED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  <w:p w:rsidR="0048209D" w:rsidRPr="00875154" w:rsidRDefault="0048209D" w:rsidP="006532ED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DE63AB" w:rsidRDefault="00DE63AB" w:rsidP="006532ED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  <w:p w:rsidR="00D34626" w:rsidRPr="00875154" w:rsidRDefault="00D34626" w:rsidP="006532ED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</w:tc>
        <w:tc>
          <w:tcPr>
            <w:tcW w:w="12407" w:type="dxa"/>
            <w:gridSpan w:val="3"/>
          </w:tcPr>
          <w:p w:rsidR="00DE63AB" w:rsidRPr="00875154" w:rsidRDefault="00DE63AB" w:rsidP="00D74A2A">
            <w:pPr>
              <w:ind w:left="-615"/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  <w:tr w:rsidR="007B6400" w:rsidRPr="00A52C06" w:rsidTr="001B625B">
        <w:trPr>
          <w:trHeight w:val="146"/>
        </w:trPr>
        <w:tc>
          <w:tcPr>
            <w:tcW w:w="2093" w:type="dxa"/>
          </w:tcPr>
          <w:p w:rsidR="007B6400" w:rsidRPr="00E64A35" w:rsidRDefault="007B6400" w:rsidP="002855FD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</w:tc>
        <w:tc>
          <w:tcPr>
            <w:tcW w:w="8385" w:type="dxa"/>
            <w:gridSpan w:val="2"/>
          </w:tcPr>
          <w:p w:rsidR="007B6400" w:rsidRPr="00E64A35" w:rsidRDefault="007B6400" w:rsidP="002855FD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  <w:tc>
          <w:tcPr>
            <w:tcW w:w="3772" w:type="dxa"/>
          </w:tcPr>
          <w:p w:rsidR="007B6400" w:rsidRPr="00A52C06" w:rsidRDefault="007B6400" w:rsidP="00D70214">
            <w:pPr>
              <w:jc w:val="both"/>
              <w:rPr>
                <w:rFonts w:ascii="Garamond" w:hAnsi="Garamond" w:cs="Arial"/>
                <w:b/>
                <w:color w:val="000000"/>
                <w:sz w:val="23"/>
                <w:szCs w:val="23"/>
              </w:rPr>
            </w:pPr>
          </w:p>
        </w:tc>
        <w:tc>
          <w:tcPr>
            <w:tcW w:w="12407" w:type="dxa"/>
            <w:gridSpan w:val="2"/>
          </w:tcPr>
          <w:p w:rsidR="007B6400" w:rsidRPr="00A52C06" w:rsidRDefault="007B6400" w:rsidP="00D70214">
            <w:pPr>
              <w:jc w:val="both"/>
              <w:rPr>
                <w:rFonts w:ascii="Garamond" w:hAnsi="Garamond" w:cs="Arial"/>
                <w:color w:val="000000"/>
                <w:sz w:val="23"/>
                <w:szCs w:val="23"/>
              </w:rPr>
            </w:pPr>
          </w:p>
        </w:tc>
      </w:tr>
    </w:tbl>
    <w:p w:rsidR="00D74A2A" w:rsidRPr="00A52C06" w:rsidRDefault="00F437FD" w:rsidP="00D74A2A">
      <w:pPr>
        <w:spacing w:before="240" w:after="240"/>
        <w:ind w:firstLine="1418"/>
        <w:jc w:val="both"/>
        <w:rPr>
          <w:rFonts w:ascii="Garamond" w:hAnsi="Garamond" w:cs="Arial"/>
          <w:sz w:val="23"/>
          <w:szCs w:val="23"/>
        </w:rPr>
      </w:pPr>
      <w:r>
        <w:rPr>
          <w:rFonts w:ascii="Garamond" w:hAnsi="Garamond" w:cs="Arial"/>
          <w:noProof/>
          <w:sz w:val="23"/>
          <w:szCs w:val="23"/>
        </w:rPr>
        <w:t>À</w:t>
      </w:r>
      <w:r w:rsidR="00D74A2A" w:rsidRPr="00A52C06">
        <w:rPr>
          <w:rFonts w:ascii="Garamond" w:hAnsi="Garamond" w:cs="Arial"/>
          <w:noProof/>
          <w:sz w:val="23"/>
          <w:szCs w:val="23"/>
        </w:rPr>
        <w:t xml:space="preserve"> Coordenadoria de Arquivo e Gestão de Documentos,</w:t>
      </w:r>
    </w:p>
    <w:p w:rsidR="00D74A2A" w:rsidRPr="00A52C06" w:rsidRDefault="00D74A2A" w:rsidP="00D74A2A">
      <w:pPr>
        <w:ind w:firstLine="1418"/>
        <w:jc w:val="both"/>
        <w:rPr>
          <w:rFonts w:ascii="Garamond" w:hAnsi="Garamond" w:cs="Arial"/>
          <w:noProof/>
          <w:sz w:val="23"/>
          <w:szCs w:val="23"/>
        </w:rPr>
      </w:pPr>
    </w:p>
    <w:p w:rsidR="00D74A2A" w:rsidRPr="00A52C06" w:rsidRDefault="00D74A2A" w:rsidP="00D74A2A">
      <w:pPr>
        <w:spacing w:before="120" w:after="120" w:line="288" w:lineRule="auto"/>
        <w:ind w:firstLine="1418"/>
        <w:jc w:val="both"/>
        <w:rPr>
          <w:rFonts w:ascii="Garamond" w:hAnsi="Garamond" w:cs="Arial"/>
          <w:sz w:val="23"/>
          <w:szCs w:val="23"/>
        </w:rPr>
      </w:pPr>
      <w:r w:rsidRPr="00A52C06">
        <w:rPr>
          <w:rFonts w:ascii="Garamond" w:hAnsi="Garamond" w:cs="Arial"/>
          <w:sz w:val="23"/>
          <w:szCs w:val="23"/>
        </w:rPr>
        <w:t xml:space="preserve">Tendo em vista que, após análise técnica da documentação acostada, restou constatado pela Coordenadoria de Acompanhamento de Ações do Ministério Público de Contas que o julgamento realizado pelo Legislativo Municipal atendeu aos preceitos legais, este Ministério Público de Contas remete os presentes autos a essa unidade para arquivamento. </w:t>
      </w:r>
    </w:p>
    <w:p w:rsidR="00D74A2A" w:rsidRPr="000251FF" w:rsidRDefault="00D74A2A" w:rsidP="00D74A2A">
      <w:pPr>
        <w:spacing w:before="120" w:after="120" w:line="288" w:lineRule="auto"/>
        <w:ind w:firstLine="1418"/>
        <w:jc w:val="both"/>
        <w:rPr>
          <w:rFonts w:ascii="Garamond" w:hAnsi="Garamond" w:cs="Arial"/>
        </w:rPr>
      </w:pPr>
    </w:p>
    <w:p w:rsidR="00D74A2A" w:rsidRPr="00A52C06" w:rsidRDefault="000038BF" w:rsidP="00D74A2A">
      <w:pPr>
        <w:tabs>
          <w:tab w:val="num" w:pos="142"/>
        </w:tabs>
        <w:spacing w:before="120" w:after="120" w:line="360" w:lineRule="auto"/>
        <w:ind w:left="1418"/>
        <w:jc w:val="both"/>
        <w:rPr>
          <w:rFonts w:ascii="Garamond" w:hAnsi="Garamond" w:cs="Arial"/>
          <w:sz w:val="23"/>
          <w:szCs w:val="23"/>
        </w:rPr>
      </w:pPr>
      <w:r>
        <w:rPr>
          <w:rFonts w:ascii="Garamond" w:hAnsi="Garamond" w:cs="Arial"/>
          <w:sz w:val="23"/>
          <w:szCs w:val="23"/>
        </w:rPr>
        <w:t xml:space="preserve">Belo Horizonte, </w:t>
      </w:r>
      <w:r w:rsidR="00EC2903">
        <w:rPr>
          <w:rFonts w:ascii="Garamond" w:hAnsi="Garamond" w:cs="Arial"/>
          <w:sz w:val="23"/>
          <w:szCs w:val="23"/>
        </w:rPr>
        <w:t>10 de dezembro</w:t>
      </w:r>
      <w:r w:rsidR="00F437FD">
        <w:rPr>
          <w:rFonts w:ascii="Garamond" w:hAnsi="Garamond" w:cs="Arial"/>
          <w:sz w:val="23"/>
          <w:szCs w:val="23"/>
        </w:rPr>
        <w:t xml:space="preserve"> de 2019. </w:t>
      </w:r>
    </w:p>
    <w:p w:rsidR="00D74A2A" w:rsidRPr="00A52C06" w:rsidRDefault="00D74A2A" w:rsidP="00D74A2A">
      <w:pPr>
        <w:tabs>
          <w:tab w:val="left" w:pos="3138"/>
        </w:tabs>
        <w:spacing w:line="360" w:lineRule="auto"/>
        <w:rPr>
          <w:rFonts w:ascii="Garamond" w:hAnsi="Garamond" w:cs="Arial"/>
          <w:sz w:val="23"/>
          <w:szCs w:val="23"/>
        </w:rPr>
      </w:pPr>
      <w:r w:rsidRPr="00A52C06">
        <w:rPr>
          <w:rFonts w:ascii="Garamond" w:hAnsi="Garamond" w:cs="Arial"/>
          <w:sz w:val="23"/>
          <w:szCs w:val="23"/>
        </w:rPr>
        <w:tab/>
      </w:r>
      <w:r w:rsidRPr="00A52C06">
        <w:rPr>
          <w:rFonts w:ascii="Garamond" w:hAnsi="Garamond" w:cs="Arial"/>
          <w:sz w:val="23"/>
          <w:szCs w:val="23"/>
        </w:rPr>
        <w:tab/>
      </w:r>
    </w:p>
    <w:p w:rsidR="00D74A2A" w:rsidRPr="00A52C06" w:rsidRDefault="00D74A2A" w:rsidP="00D74A2A">
      <w:pPr>
        <w:pStyle w:val="Ttulo1"/>
        <w:tabs>
          <w:tab w:val="num" w:pos="142"/>
        </w:tabs>
        <w:rPr>
          <w:rFonts w:ascii="Garamond" w:hAnsi="Garamond" w:cs="Arial"/>
          <w:sz w:val="23"/>
          <w:szCs w:val="23"/>
        </w:rPr>
      </w:pPr>
      <w:proofErr w:type="spellStart"/>
      <w:r w:rsidRPr="00A52C06">
        <w:rPr>
          <w:rFonts w:ascii="Garamond" w:hAnsi="Garamond" w:cs="Arial"/>
          <w:sz w:val="23"/>
          <w:szCs w:val="23"/>
        </w:rPr>
        <w:t>Elke</w:t>
      </w:r>
      <w:proofErr w:type="spellEnd"/>
      <w:r w:rsidRPr="00A52C06">
        <w:rPr>
          <w:rFonts w:ascii="Garamond" w:hAnsi="Garamond" w:cs="Arial"/>
          <w:sz w:val="23"/>
          <w:szCs w:val="23"/>
        </w:rPr>
        <w:t xml:space="preserve"> Andrade Soares de Moura</w:t>
      </w:r>
    </w:p>
    <w:p w:rsidR="00D74A2A" w:rsidRPr="00F437FD" w:rsidRDefault="00D74A2A" w:rsidP="00D74A2A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  <w:r w:rsidRPr="00F437FD">
        <w:rPr>
          <w:rFonts w:ascii="Garamond" w:hAnsi="Garamond" w:cs="Arial"/>
          <w:sz w:val="22"/>
          <w:szCs w:val="22"/>
        </w:rPr>
        <w:t>Procuradora-Geral do Ministério Público de Contas</w:t>
      </w:r>
    </w:p>
    <w:p w:rsidR="00D74A2A" w:rsidRPr="00F437FD" w:rsidRDefault="00D74A2A" w:rsidP="00D74A2A">
      <w:pPr>
        <w:tabs>
          <w:tab w:val="num" w:pos="142"/>
        </w:tabs>
        <w:jc w:val="center"/>
        <w:rPr>
          <w:rFonts w:ascii="Garamond" w:hAnsi="Garamond" w:cs="Arial"/>
          <w:sz w:val="22"/>
          <w:szCs w:val="22"/>
        </w:rPr>
      </w:pPr>
      <w:r w:rsidRPr="00F437FD">
        <w:rPr>
          <w:rFonts w:ascii="Garamond" w:hAnsi="Garamond" w:cs="Arial"/>
          <w:sz w:val="22"/>
          <w:szCs w:val="22"/>
        </w:rPr>
        <w:t>(</w:t>
      </w:r>
      <w:r w:rsidRPr="00453FC5">
        <w:rPr>
          <w:rFonts w:ascii="Garamond" w:hAnsi="Garamond" w:cs="Arial"/>
          <w:sz w:val="20"/>
          <w:szCs w:val="20"/>
        </w:rPr>
        <w:t>Documento assinado digitalmente disponível no SGAP)</w:t>
      </w:r>
    </w:p>
    <w:p w:rsidR="00D74A2A" w:rsidRPr="00960843" w:rsidRDefault="00D74A2A" w:rsidP="00D74A2A"/>
    <w:p w:rsidR="00960843" w:rsidRPr="00960843" w:rsidRDefault="00960843" w:rsidP="00D74A2A">
      <w:pPr>
        <w:spacing w:before="240" w:after="240"/>
        <w:ind w:firstLine="1418"/>
        <w:jc w:val="both"/>
      </w:pPr>
    </w:p>
    <w:sectPr w:rsidR="00960843" w:rsidRPr="00960843" w:rsidSect="00283855">
      <w:headerReference w:type="even" r:id="rId8"/>
      <w:headerReference w:type="default" r:id="rId9"/>
      <w:footerReference w:type="default" r:id="rId10"/>
      <w:type w:val="continuous"/>
      <w:pgSz w:w="11906" w:h="16838" w:code="9"/>
      <w:pgMar w:top="1418" w:right="1134" w:bottom="567" w:left="1701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5B9" w:rsidRDefault="004B55B9" w:rsidP="007E7D2F">
      <w:r>
        <w:separator/>
      </w:r>
    </w:p>
  </w:endnote>
  <w:endnote w:type="continuationSeparator" w:id="0">
    <w:p w:rsidR="004B55B9" w:rsidRDefault="004B55B9" w:rsidP="007E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358" w:rsidRPr="00C40358" w:rsidRDefault="00C40358">
    <w:pPr>
      <w:pStyle w:val="Rodap"/>
      <w:rPr>
        <w:rFonts w:ascii="Garamond" w:hAnsi="Garamond"/>
        <w:sz w:val="20"/>
        <w:szCs w:val="20"/>
      </w:rPr>
    </w:pPr>
    <w:r w:rsidRPr="00C40358">
      <w:rPr>
        <w:rFonts w:ascii="Garamond" w:hAnsi="Garamond"/>
        <w:sz w:val="20"/>
        <w:szCs w:val="20"/>
      </w:rPr>
      <w:t>CAMP 8</w:t>
    </w:r>
  </w:p>
  <w:p w:rsidR="00121794" w:rsidRPr="004E4393" w:rsidRDefault="00121794">
    <w:pPr>
      <w:pStyle w:val="Rodap"/>
      <w:rPr>
        <w:rFonts w:ascii="Garamond" w:hAnsi="Garamond" w:cs="Arial"/>
        <w:color w:val="A6A6A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5B9" w:rsidRDefault="004B55B9" w:rsidP="007E7D2F">
      <w:r>
        <w:separator/>
      </w:r>
    </w:p>
  </w:footnote>
  <w:footnote w:type="continuationSeparator" w:id="0">
    <w:p w:rsidR="004B55B9" w:rsidRDefault="004B55B9" w:rsidP="007E7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49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870"/>
      <w:gridCol w:w="1341"/>
      <w:gridCol w:w="6529"/>
      <w:gridCol w:w="7870"/>
      <w:gridCol w:w="1341"/>
    </w:tblGrid>
    <w:tr w:rsidR="00121794" w:rsidTr="002A04B6">
      <w:tc>
        <w:tcPr>
          <w:tcW w:w="7870" w:type="dxa"/>
        </w:tcPr>
        <w:p w:rsidR="00121794" w:rsidRDefault="00215DD6" w:rsidP="00283855">
          <w:pPr>
            <w:pStyle w:val="Cabealho"/>
            <w:jc w:val="center"/>
            <w:rPr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0" allowOverlap="1">
                    <wp:simplePos x="0" y="0"/>
                    <wp:positionH relativeFrom="column">
                      <wp:posOffset>4954905</wp:posOffset>
                    </wp:positionH>
                    <wp:positionV relativeFrom="paragraph">
                      <wp:posOffset>6985</wp:posOffset>
                    </wp:positionV>
                    <wp:extent cx="822960" cy="822960"/>
                    <wp:effectExtent l="0" t="0" r="15240" b="15240"/>
                    <wp:wrapNone/>
                    <wp:docPr id="6" name="Elips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2960" cy="8229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54B893A2" id="Elipse 3" o:spid="_x0000_s1026" style="position:absolute;margin-left:390.15pt;margin-top:.55pt;width:64.8pt;height:64.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" o:allowincell="f" strokeweight=".5pt"/>
                </w:pict>
              </mc:Fallback>
            </mc:AlternateContent>
          </w:r>
          <w:r w:rsidR="00121794">
            <w:rPr>
              <w:sz w:val="16"/>
            </w:rPr>
            <w:t xml:space="preserve">                 </w:t>
          </w:r>
          <w:r w:rsidR="00672C69">
            <w:rPr>
              <w:noProof/>
            </w:rPr>
            <w:drawing>
              <wp:inline distT="0" distB="0" distL="0" distR="0">
                <wp:extent cx="1009650" cy="1009650"/>
                <wp:effectExtent l="0" t="0" r="0" b="0"/>
                <wp:docPr id="4" name="Imagem 0" descr="MPC - Logo 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MPC - Logo 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0" w:type="dxa"/>
          <w:gridSpan w:val="2"/>
        </w:tcPr>
        <w:p w:rsidR="00121794" w:rsidRDefault="00121794" w:rsidP="00283855">
          <w:pPr>
            <w:tabs>
              <w:tab w:val="left" w:pos="0"/>
              <w:tab w:val="center" w:pos="3865"/>
            </w:tabs>
            <w:rPr>
              <w:sz w:val="16"/>
            </w:rPr>
          </w:pPr>
        </w:p>
        <w:p w:rsidR="00121794" w:rsidRDefault="00121794" w:rsidP="00283855">
          <w:pPr>
            <w:rPr>
              <w:sz w:val="16"/>
            </w:rPr>
          </w:pPr>
          <w:r>
            <w:rPr>
              <w:sz w:val="16"/>
            </w:rPr>
            <w:t xml:space="preserve">     Ministério </w:t>
          </w:r>
        </w:p>
        <w:p w:rsidR="00121794" w:rsidRDefault="00121794" w:rsidP="00283855">
          <w:pPr>
            <w:rPr>
              <w:sz w:val="16"/>
            </w:rPr>
          </w:pPr>
          <w:r>
            <w:rPr>
              <w:sz w:val="16"/>
            </w:rPr>
            <w:t xml:space="preserve">       Público </w:t>
          </w:r>
        </w:p>
        <w:p w:rsidR="00121794" w:rsidRPr="00F878DB" w:rsidRDefault="00121794" w:rsidP="00283855">
          <w:pPr>
            <w:rPr>
              <w:sz w:val="16"/>
            </w:rPr>
          </w:pPr>
          <w:r>
            <w:rPr>
              <w:sz w:val="16"/>
            </w:rPr>
            <w:t xml:space="preserve">       Folha n. </w:t>
          </w:r>
        </w:p>
      </w:tc>
      <w:tc>
        <w:tcPr>
          <w:tcW w:w="7870" w:type="dxa"/>
        </w:tcPr>
        <w:p w:rsidR="00121794" w:rsidRDefault="00121794" w:rsidP="00283855">
          <w:pPr>
            <w:pStyle w:val="Cabealho"/>
            <w:jc w:val="center"/>
            <w:rPr>
              <w:sz w:val="16"/>
            </w:rPr>
          </w:pPr>
        </w:p>
      </w:tc>
      <w:tc>
        <w:tcPr>
          <w:tcW w:w="1341" w:type="dxa"/>
        </w:tcPr>
        <w:p w:rsidR="00121794" w:rsidRDefault="00121794" w:rsidP="00283855">
          <w:pPr>
            <w:pStyle w:val="Cabealho"/>
            <w:jc w:val="center"/>
            <w:rPr>
              <w:sz w:val="16"/>
            </w:rPr>
          </w:pPr>
        </w:p>
      </w:tc>
    </w:tr>
    <w:tr w:rsidR="00121794" w:rsidTr="002A04B6">
      <w:trPr>
        <w:gridAfter w:val="3"/>
        <w:wAfter w:w="15740" w:type="dxa"/>
        <w:trHeight w:val="803"/>
      </w:trPr>
      <w:tc>
        <w:tcPr>
          <w:tcW w:w="9211" w:type="dxa"/>
          <w:gridSpan w:val="2"/>
        </w:tcPr>
        <w:tbl>
          <w:tblPr>
            <w:tblW w:w="9198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198"/>
          </w:tblGrid>
          <w:tr w:rsidR="00121794" w:rsidTr="002A04B6">
            <w:trPr>
              <w:trHeight w:val="526"/>
            </w:trPr>
            <w:tc>
              <w:tcPr>
                <w:tcW w:w="9198" w:type="dxa"/>
              </w:tcPr>
              <w:p w:rsidR="00121794" w:rsidRPr="000251FF" w:rsidRDefault="00121794" w:rsidP="00283855">
                <w:pPr>
                  <w:pStyle w:val="Cabealho"/>
                  <w:spacing w:before="120"/>
                  <w:jc w:val="center"/>
                  <w:rPr>
                    <w:rFonts w:ascii="Garamond" w:hAnsi="Garamond" w:cs="Arial"/>
                    <w:b/>
                  </w:rPr>
                </w:pPr>
                <w:r w:rsidRPr="000251FF">
                  <w:rPr>
                    <w:rFonts w:ascii="Garamond" w:hAnsi="Garamond" w:cs="Arial"/>
                    <w:b/>
                    <w:sz w:val="22"/>
                    <w:szCs w:val="22"/>
                  </w:rPr>
                  <w:t>MINISTÉRIO PÚBLICO DE CONTAS DO ESTADO DE MINAS GERAIS</w:t>
                </w:r>
              </w:p>
              <w:p w:rsidR="00121794" w:rsidRDefault="00121794" w:rsidP="00283855">
                <w:pPr>
                  <w:jc w:val="center"/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  <w:sz w:val="22"/>
                    <w:szCs w:val="22"/>
                  </w:rPr>
                  <w:t xml:space="preserve">Gabinete da Procuradora-Geral </w:t>
                </w:r>
                <w:proofErr w:type="spellStart"/>
                <w:r>
                  <w:rPr>
                    <w:rFonts w:ascii="Garamond" w:hAnsi="Garamond" w:cs="Arial"/>
                    <w:sz w:val="22"/>
                    <w:szCs w:val="22"/>
                  </w:rPr>
                  <w:t>Elke</w:t>
                </w:r>
                <w:proofErr w:type="spellEnd"/>
                <w:r>
                  <w:rPr>
                    <w:rFonts w:ascii="Garamond" w:hAnsi="Garamond" w:cs="Arial"/>
                    <w:sz w:val="22"/>
                    <w:szCs w:val="22"/>
                  </w:rPr>
                  <w:t xml:space="preserve"> Andrade Soares de Moura</w:t>
                </w:r>
              </w:p>
              <w:p w:rsidR="00121794" w:rsidRPr="003031A7" w:rsidRDefault="00121794" w:rsidP="00F81432">
                <w:pPr>
                  <w:tabs>
                    <w:tab w:val="left" w:pos="2565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ab/>
                </w:r>
              </w:p>
            </w:tc>
          </w:tr>
        </w:tbl>
        <w:p w:rsidR="00121794" w:rsidRPr="008E6EAE" w:rsidRDefault="00215DD6" w:rsidP="00283855">
          <w:pPr>
            <w:pStyle w:val="Cabealho"/>
            <w:rPr>
              <w:b/>
              <w:sz w:val="28"/>
            </w:rPr>
          </w:pPr>
          <w:r>
            <w:rPr>
              <w:b/>
              <w:noProof/>
              <w:sz w:val="28"/>
            </w:rPr>
            <mc:AlternateContent>
              <mc:Choice Requires="wps">
                <w:drawing>
                  <wp:inline distT="0" distB="0" distL="0" distR="0">
                    <wp:extent cx="5762625" cy="17145"/>
                    <wp:effectExtent l="0" t="0" r="0" b="1905"/>
                    <wp:docPr id="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2625" cy="17145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A059E38" id="Rectangle 3" o:spid="_x0000_s1026" style="width:453.7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" fillcolor="gray" stroked="f">
                    <w10:anchorlock/>
                  </v:rect>
                </w:pict>
              </mc:Fallback>
            </mc:AlternateContent>
          </w:r>
        </w:p>
      </w:tc>
    </w:tr>
  </w:tbl>
  <w:p w:rsidR="00121794" w:rsidRDefault="00121794" w:rsidP="00F437F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49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870"/>
      <w:gridCol w:w="1341"/>
      <w:gridCol w:w="6529"/>
      <w:gridCol w:w="7870"/>
      <w:gridCol w:w="1341"/>
    </w:tblGrid>
    <w:tr w:rsidR="00121794" w:rsidTr="00737DC3">
      <w:tc>
        <w:tcPr>
          <w:tcW w:w="7870" w:type="dxa"/>
        </w:tcPr>
        <w:p w:rsidR="00121794" w:rsidRDefault="00215DD6" w:rsidP="00CA407C">
          <w:pPr>
            <w:pStyle w:val="Cabealho"/>
            <w:jc w:val="center"/>
            <w:rPr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0" allowOverlap="1">
                    <wp:simplePos x="0" y="0"/>
                    <wp:positionH relativeFrom="column">
                      <wp:posOffset>4954905</wp:posOffset>
                    </wp:positionH>
                    <wp:positionV relativeFrom="paragraph">
                      <wp:posOffset>6985</wp:posOffset>
                    </wp:positionV>
                    <wp:extent cx="822960" cy="822960"/>
                    <wp:effectExtent l="0" t="0" r="15240" b="15240"/>
                    <wp:wrapNone/>
                    <wp:docPr id="2" name="Elips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2960" cy="8229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4C787DEB" id="Elipse 3" o:spid="_x0000_s1026" style="position:absolute;margin-left:390.15pt;margin-top:.55pt;width:64.8pt;height:64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" o:allowincell="f" strokeweight=".5pt"/>
                </w:pict>
              </mc:Fallback>
            </mc:AlternateContent>
          </w:r>
          <w:r w:rsidR="00121794">
            <w:rPr>
              <w:sz w:val="16"/>
            </w:rPr>
            <w:t xml:space="preserve">                 </w:t>
          </w:r>
          <w:r w:rsidR="00672C69">
            <w:rPr>
              <w:noProof/>
            </w:rPr>
            <w:drawing>
              <wp:inline distT="0" distB="0" distL="0" distR="0">
                <wp:extent cx="1009650" cy="1009650"/>
                <wp:effectExtent l="0" t="0" r="0" b="0"/>
                <wp:docPr id="3" name="Imagem 0" descr="MPC - Logo 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MPC - Logo 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0" w:type="dxa"/>
          <w:gridSpan w:val="2"/>
        </w:tcPr>
        <w:p w:rsidR="00121794" w:rsidRDefault="00121794" w:rsidP="00CA407C">
          <w:pPr>
            <w:tabs>
              <w:tab w:val="left" w:pos="0"/>
              <w:tab w:val="center" w:pos="3865"/>
            </w:tabs>
            <w:rPr>
              <w:sz w:val="16"/>
            </w:rPr>
          </w:pPr>
        </w:p>
        <w:p w:rsidR="00121794" w:rsidRDefault="00121794" w:rsidP="00CA407C">
          <w:pPr>
            <w:rPr>
              <w:sz w:val="16"/>
            </w:rPr>
          </w:pPr>
          <w:r>
            <w:rPr>
              <w:sz w:val="16"/>
            </w:rPr>
            <w:t xml:space="preserve">     Ministério </w:t>
          </w:r>
        </w:p>
        <w:p w:rsidR="00121794" w:rsidRDefault="00121794" w:rsidP="00CA407C">
          <w:pPr>
            <w:rPr>
              <w:sz w:val="16"/>
            </w:rPr>
          </w:pPr>
          <w:r>
            <w:rPr>
              <w:sz w:val="16"/>
            </w:rPr>
            <w:t xml:space="preserve">       Público </w:t>
          </w:r>
        </w:p>
        <w:p w:rsidR="00121794" w:rsidRPr="00F878DB" w:rsidRDefault="00121794" w:rsidP="00CA407C">
          <w:pPr>
            <w:rPr>
              <w:sz w:val="16"/>
            </w:rPr>
          </w:pPr>
          <w:r>
            <w:rPr>
              <w:sz w:val="16"/>
            </w:rPr>
            <w:t xml:space="preserve">       Folha n. </w:t>
          </w:r>
        </w:p>
      </w:tc>
      <w:tc>
        <w:tcPr>
          <w:tcW w:w="7870" w:type="dxa"/>
        </w:tcPr>
        <w:p w:rsidR="00121794" w:rsidRDefault="00121794" w:rsidP="00CA407C">
          <w:pPr>
            <w:pStyle w:val="Cabealho"/>
            <w:jc w:val="center"/>
            <w:rPr>
              <w:sz w:val="16"/>
            </w:rPr>
          </w:pPr>
        </w:p>
      </w:tc>
      <w:tc>
        <w:tcPr>
          <w:tcW w:w="1341" w:type="dxa"/>
        </w:tcPr>
        <w:p w:rsidR="00121794" w:rsidRDefault="00121794" w:rsidP="00CA407C">
          <w:pPr>
            <w:pStyle w:val="Cabealho"/>
            <w:jc w:val="center"/>
            <w:rPr>
              <w:sz w:val="16"/>
            </w:rPr>
          </w:pPr>
        </w:p>
      </w:tc>
    </w:tr>
    <w:tr w:rsidR="00121794" w:rsidTr="00737DC3">
      <w:trPr>
        <w:gridAfter w:val="3"/>
        <w:wAfter w:w="15740" w:type="dxa"/>
        <w:trHeight w:val="803"/>
      </w:trPr>
      <w:tc>
        <w:tcPr>
          <w:tcW w:w="9211" w:type="dxa"/>
          <w:gridSpan w:val="2"/>
        </w:tcPr>
        <w:tbl>
          <w:tblPr>
            <w:tblW w:w="9198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198"/>
          </w:tblGrid>
          <w:tr w:rsidR="00121794" w:rsidTr="005C66AD">
            <w:trPr>
              <w:trHeight w:val="526"/>
            </w:trPr>
            <w:tc>
              <w:tcPr>
                <w:tcW w:w="9198" w:type="dxa"/>
              </w:tcPr>
              <w:p w:rsidR="00121794" w:rsidRPr="000251FF" w:rsidRDefault="00121794" w:rsidP="00CA407C">
                <w:pPr>
                  <w:pStyle w:val="Cabealho"/>
                  <w:spacing w:before="120"/>
                  <w:jc w:val="center"/>
                  <w:rPr>
                    <w:rFonts w:ascii="Garamond" w:hAnsi="Garamond" w:cs="Arial"/>
                    <w:b/>
                  </w:rPr>
                </w:pPr>
                <w:r w:rsidRPr="000251FF">
                  <w:rPr>
                    <w:rFonts w:ascii="Garamond" w:hAnsi="Garamond" w:cs="Arial"/>
                    <w:b/>
                    <w:sz w:val="22"/>
                    <w:szCs w:val="22"/>
                  </w:rPr>
                  <w:t>MINISTÉRIO PÚBLICO DE CONTAS DO ESTADO DE MINAS GERAIS</w:t>
                </w:r>
              </w:p>
              <w:p w:rsidR="00121794" w:rsidRDefault="00121794" w:rsidP="00CA407C">
                <w:pPr>
                  <w:jc w:val="center"/>
                  <w:rPr>
                    <w:rFonts w:ascii="Garamond" w:hAnsi="Garamond" w:cs="Arial"/>
                  </w:rPr>
                </w:pPr>
                <w:r w:rsidRPr="000251FF">
                  <w:rPr>
                    <w:rFonts w:ascii="Garamond" w:hAnsi="Garamond" w:cs="Arial"/>
                    <w:sz w:val="22"/>
                    <w:szCs w:val="22"/>
                  </w:rPr>
                  <w:t>Coordenadoria de Acompanhamento de Ações do Ministério Público</w:t>
                </w:r>
              </w:p>
              <w:p w:rsidR="00121794" w:rsidRPr="003031A7" w:rsidRDefault="00121794" w:rsidP="00CA407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</w:tbl>
        <w:p w:rsidR="00121794" w:rsidRPr="008E6EAE" w:rsidRDefault="00215DD6" w:rsidP="00CA407C">
          <w:pPr>
            <w:pStyle w:val="Cabealho"/>
            <w:rPr>
              <w:b/>
              <w:sz w:val="28"/>
            </w:rPr>
          </w:pPr>
          <w:r>
            <w:rPr>
              <w:b/>
              <w:noProof/>
              <w:sz w:val="28"/>
            </w:rPr>
            <mc:AlternateContent>
              <mc:Choice Requires="wps">
                <w:drawing>
                  <wp:inline distT="0" distB="0" distL="0" distR="0">
                    <wp:extent cx="5762625" cy="17145"/>
                    <wp:effectExtent l="0" t="0" r="0" b="1905"/>
                    <wp:docPr id="1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2625" cy="17145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3CF54D4" id="Rectangle 9" o:spid="_x0000_s1026" style="width:453.7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" fillcolor="gray" stroked="f">
                    <w10:anchorlock/>
                  </v:rect>
                </w:pict>
              </mc:Fallback>
            </mc:AlternateContent>
          </w:r>
        </w:p>
      </w:tc>
    </w:tr>
  </w:tbl>
  <w:p w:rsidR="00121794" w:rsidRDefault="0012179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FD19FC"/>
    <w:multiLevelType w:val="hybridMultilevel"/>
    <w:tmpl w:val="9A88F534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AA1247"/>
    <w:multiLevelType w:val="hybridMultilevel"/>
    <w:tmpl w:val="9A88F534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evenAndOddHeaders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2F"/>
    <w:rsid w:val="0000301B"/>
    <w:rsid w:val="000038BF"/>
    <w:rsid w:val="00005B64"/>
    <w:rsid w:val="00010203"/>
    <w:rsid w:val="0001136E"/>
    <w:rsid w:val="00012C20"/>
    <w:rsid w:val="000134A3"/>
    <w:rsid w:val="00014762"/>
    <w:rsid w:val="00020DFD"/>
    <w:rsid w:val="00022B03"/>
    <w:rsid w:val="000231E6"/>
    <w:rsid w:val="000251FF"/>
    <w:rsid w:val="00027973"/>
    <w:rsid w:val="00027CC4"/>
    <w:rsid w:val="0003459B"/>
    <w:rsid w:val="0003491A"/>
    <w:rsid w:val="00034FDB"/>
    <w:rsid w:val="00035D4D"/>
    <w:rsid w:val="00037771"/>
    <w:rsid w:val="000405FA"/>
    <w:rsid w:val="00043272"/>
    <w:rsid w:val="000456CA"/>
    <w:rsid w:val="0005006C"/>
    <w:rsid w:val="00051142"/>
    <w:rsid w:val="000516F0"/>
    <w:rsid w:val="00055AE2"/>
    <w:rsid w:val="00056C2E"/>
    <w:rsid w:val="00064E8C"/>
    <w:rsid w:val="000653ED"/>
    <w:rsid w:val="00065521"/>
    <w:rsid w:val="000664D9"/>
    <w:rsid w:val="00066A8A"/>
    <w:rsid w:val="0006715C"/>
    <w:rsid w:val="00070CA3"/>
    <w:rsid w:val="000743B7"/>
    <w:rsid w:val="000745BE"/>
    <w:rsid w:val="00075907"/>
    <w:rsid w:val="00080FA0"/>
    <w:rsid w:val="00081495"/>
    <w:rsid w:val="00082C26"/>
    <w:rsid w:val="00083234"/>
    <w:rsid w:val="0008509F"/>
    <w:rsid w:val="00085ED7"/>
    <w:rsid w:val="00085F12"/>
    <w:rsid w:val="00087F49"/>
    <w:rsid w:val="000936B8"/>
    <w:rsid w:val="00095E6A"/>
    <w:rsid w:val="000A21BA"/>
    <w:rsid w:val="000B0FE2"/>
    <w:rsid w:val="000B3AA6"/>
    <w:rsid w:val="000C12E0"/>
    <w:rsid w:val="000C537C"/>
    <w:rsid w:val="000E0273"/>
    <w:rsid w:val="000E1378"/>
    <w:rsid w:val="000E3FCC"/>
    <w:rsid w:val="000E4649"/>
    <w:rsid w:val="000E4F86"/>
    <w:rsid w:val="000E6446"/>
    <w:rsid w:val="000F0717"/>
    <w:rsid w:val="000F26FA"/>
    <w:rsid w:val="000F41C3"/>
    <w:rsid w:val="000F5AFF"/>
    <w:rsid w:val="000F66B8"/>
    <w:rsid w:val="000F7AE7"/>
    <w:rsid w:val="000F7D20"/>
    <w:rsid w:val="000F7F0C"/>
    <w:rsid w:val="00101DA7"/>
    <w:rsid w:val="00105F99"/>
    <w:rsid w:val="00107C0B"/>
    <w:rsid w:val="00110453"/>
    <w:rsid w:val="0011050D"/>
    <w:rsid w:val="0011178C"/>
    <w:rsid w:val="00111D24"/>
    <w:rsid w:val="00121794"/>
    <w:rsid w:val="001234E1"/>
    <w:rsid w:val="001249EE"/>
    <w:rsid w:val="0012556F"/>
    <w:rsid w:val="001260D4"/>
    <w:rsid w:val="0012707C"/>
    <w:rsid w:val="00133557"/>
    <w:rsid w:val="001358BF"/>
    <w:rsid w:val="00135FFC"/>
    <w:rsid w:val="00136BF6"/>
    <w:rsid w:val="00140593"/>
    <w:rsid w:val="0014068D"/>
    <w:rsid w:val="00140830"/>
    <w:rsid w:val="0014224C"/>
    <w:rsid w:val="00143C89"/>
    <w:rsid w:val="001477C2"/>
    <w:rsid w:val="001505D2"/>
    <w:rsid w:val="0015243B"/>
    <w:rsid w:val="00152D0C"/>
    <w:rsid w:val="00153AB7"/>
    <w:rsid w:val="00153E17"/>
    <w:rsid w:val="0015587E"/>
    <w:rsid w:val="00155D6E"/>
    <w:rsid w:val="00160B38"/>
    <w:rsid w:val="001611C6"/>
    <w:rsid w:val="00162854"/>
    <w:rsid w:val="0016324D"/>
    <w:rsid w:val="00163457"/>
    <w:rsid w:val="0016446E"/>
    <w:rsid w:val="00164916"/>
    <w:rsid w:val="00166CE0"/>
    <w:rsid w:val="00166D61"/>
    <w:rsid w:val="00172366"/>
    <w:rsid w:val="00175C14"/>
    <w:rsid w:val="0017724F"/>
    <w:rsid w:val="0018040F"/>
    <w:rsid w:val="001815B6"/>
    <w:rsid w:val="00182571"/>
    <w:rsid w:val="00184087"/>
    <w:rsid w:val="00186330"/>
    <w:rsid w:val="00186501"/>
    <w:rsid w:val="0018668B"/>
    <w:rsid w:val="00190D17"/>
    <w:rsid w:val="00191AD0"/>
    <w:rsid w:val="00196AC8"/>
    <w:rsid w:val="00196DFD"/>
    <w:rsid w:val="00196FE5"/>
    <w:rsid w:val="001A0702"/>
    <w:rsid w:val="001A1DC9"/>
    <w:rsid w:val="001A1E05"/>
    <w:rsid w:val="001A41E4"/>
    <w:rsid w:val="001A7E63"/>
    <w:rsid w:val="001B0EA0"/>
    <w:rsid w:val="001B10BB"/>
    <w:rsid w:val="001B21D7"/>
    <w:rsid w:val="001B33BB"/>
    <w:rsid w:val="001B4B5D"/>
    <w:rsid w:val="001B625B"/>
    <w:rsid w:val="001B7C6D"/>
    <w:rsid w:val="001C2CB1"/>
    <w:rsid w:val="001C3202"/>
    <w:rsid w:val="001C6B78"/>
    <w:rsid w:val="001C758A"/>
    <w:rsid w:val="001D5D82"/>
    <w:rsid w:val="001D7D2E"/>
    <w:rsid w:val="001E0C7B"/>
    <w:rsid w:val="001E108B"/>
    <w:rsid w:val="001E25A2"/>
    <w:rsid w:val="001E2F9C"/>
    <w:rsid w:val="001E4AFF"/>
    <w:rsid w:val="001E4FA7"/>
    <w:rsid w:val="001F0690"/>
    <w:rsid w:val="001F1165"/>
    <w:rsid w:val="001F2AE8"/>
    <w:rsid w:val="001F728B"/>
    <w:rsid w:val="0020151A"/>
    <w:rsid w:val="0020204C"/>
    <w:rsid w:val="00203060"/>
    <w:rsid w:val="00203E51"/>
    <w:rsid w:val="00206775"/>
    <w:rsid w:val="002073F6"/>
    <w:rsid w:val="00207FD1"/>
    <w:rsid w:val="002114B5"/>
    <w:rsid w:val="00213551"/>
    <w:rsid w:val="00214216"/>
    <w:rsid w:val="002147B6"/>
    <w:rsid w:val="00215DD6"/>
    <w:rsid w:val="00217705"/>
    <w:rsid w:val="00221F42"/>
    <w:rsid w:val="00223193"/>
    <w:rsid w:val="00232CA6"/>
    <w:rsid w:val="00241088"/>
    <w:rsid w:val="002447A1"/>
    <w:rsid w:val="00245EB6"/>
    <w:rsid w:val="00246E1A"/>
    <w:rsid w:val="00250083"/>
    <w:rsid w:val="00252D2C"/>
    <w:rsid w:val="002549F3"/>
    <w:rsid w:val="00255CA0"/>
    <w:rsid w:val="00256FB6"/>
    <w:rsid w:val="00263BBF"/>
    <w:rsid w:val="00273A34"/>
    <w:rsid w:val="002751F2"/>
    <w:rsid w:val="00275811"/>
    <w:rsid w:val="00275B7A"/>
    <w:rsid w:val="00277448"/>
    <w:rsid w:val="00283855"/>
    <w:rsid w:val="00284FAA"/>
    <w:rsid w:val="002855FD"/>
    <w:rsid w:val="002864B9"/>
    <w:rsid w:val="002914A1"/>
    <w:rsid w:val="00293074"/>
    <w:rsid w:val="0029484A"/>
    <w:rsid w:val="00295CFC"/>
    <w:rsid w:val="00296B13"/>
    <w:rsid w:val="002A04B6"/>
    <w:rsid w:val="002A0582"/>
    <w:rsid w:val="002A0E49"/>
    <w:rsid w:val="002A2D55"/>
    <w:rsid w:val="002A3B9D"/>
    <w:rsid w:val="002A4B5F"/>
    <w:rsid w:val="002A6941"/>
    <w:rsid w:val="002B0747"/>
    <w:rsid w:val="002B3A09"/>
    <w:rsid w:val="002B4E8E"/>
    <w:rsid w:val="002B5836"/>
    <w:rsid w:val="002B6F12"/>
    <w:rsid w:val="002C4ED5"/>
    <w:rsid w:val="002C5AFA"/>
    <w:rsid w:val="002C5DC3"/>
    <w:rsid w:val="002C6447"/>
    <w:rsid w:val="002C6F94"/>
    <w:rsid w:val="002C7108"/>
    <w:rsid w:val="002D1F7F"/>
    <w:rsid w:val="002D5497"/>
    <w:rsid w:val="002D5E7F"/>
    <w:rsid w:val="002D6710"/>
    <w:rsid w:val="002D7963"/>
    <w:rsid w:val="002E74BC"/>
    <w:rsid w:val="002E783C"/>
    <w:rsid w:val="002F242E"/>
    <w:rsid w:val="002F2932"/>
    <w:rsid w:val="002F3ACB"/>
    <w:rsid w:val="002F5913"/>
    <w:rsid w:val="002F764E"/>
    <w:rsid w:val="00301157"/>
    <w:rsid w:val="00301BDC"/>
    <w:rsid w:val="00301D41"/>
    <w:rsid w:val="00303D70"/>
    <w:rsid w:val="003049E4"/>
    <w:rsid w:val="003058C2"/>
    <w:rsid w:val="00307D45"/>
    <w:rsid w:val="0031019F"/>
    <w:rsid w:val="00310438"/>
    <w:rsid w:val="00311216"/>
    <w:rsid w:val="00311A26"/>
    <w:rsid w:val="00312F18"/>
    <w:rsid w:val="00321787"/>
    <w:rsid w:val="00321928"/>
    <w:rsid w:val="0032241B"/>
    <w:rsid w:val="0032258C"/>
    <w:rsid w:val="003239F9"/>
    <w:rsid w:val="00330B6E"/>
    <w:rsid w:val="003335AB"/>
    <w:rsid w:val="00335BCD"/>
    <w:rsid w:val="00336EEB"/>
    <w:rsid w:val="003420A1"/>
    <w:rsid w:val="00342331"/>
    <w:rsid w:val="00342E88"/>
    <w:rsid w:val="0034342C"/>
    <w:rsid w:val="00344DD9"/>
    <w:rsid w:val="003454BB"/>
    <w:rsid w:val="0034572B"/>
    <w:rsid w:val="00345F10"/>
    <w:rsid w:val="00347057"/>
    <w:rsid w:val="00347703"/>
    <w:rsid w:val="003506B1"/>
    <w:rsid w:val="00351375"/>
    <w:rsid w:val="00351A6D"/>
    <w:rsid w:val="00353B1F"/>
    <w:rsid w:val="003544AC"/>
    <w:rsid w:val="0035500C"/>
    <w:rsid w:val="003551E4"/>
    <w:rsid w:val="00356E16"/>
    <w:rsid w:val="0036021A"/>
    <w:rsid w:val="00360B9F"/>
    <w:rsid w:val="00361A78"/>
    <w:rsid w:val="00363ECA"/>
    <w:rsid w:val="003728B9"/>
    <w:rsid w:val="00373DD5"/>
    <w:rsid w:val="00374AC0"/>
    <w:rsid w:val="0037767C"/>
    <w:rsid w:val="00380CBE"/>
    <w:rsid w:val="00382DAB"/>
    <w:rsid w:val="00382FB8"/>
    <w:rsid w:val="003847B6"/>
    <w:rsid w:val="00385E83"/>
    <w:rsid w:val="00386BFA"/>
    <w:rsid w:val="003915B5"/>
    <w:rsid w:val="003920FF"/>
    <w:rsid w:val="00394562"/>
    <w:rsid w:val="003A0F90"/>
    <w:rsid w:val="003A36A8"/>
    <w:rsid w:val="003A4448"/>
    <w:rsid w:val="003B42E4"/>
    <w:rsid w:val="003B5F92"/>
    <w:rsid w:val="003B6961"/>
    <w:rsid w:val="003B6D26"/>
    <w:rsid w:val="003B75D0"/>
    <w:rsid w:val="003B7DDA"/>
    <w:rsid w:val="003C028B"/>
    <w:rsid w:val="003C0973"/>
    <w:rsid w:val="003C0A19"/>
    <w:rsid w:val="003C0A63"/>
    <w:rsid w:val="003C3105"/>
    <w:rsid w:val="003C486B"/>
    <w:rsid w:val="003C4984"/>
    <w:rsid w:val="003C5059"/>
    <w:rsid w:val="003C5F48"/>
    <w:rsid w:val="003C7C53"/>
    <w:rsid w:val="003D2B95"/>
    <w:rsid w:val="003D4D98"/>
    <w:rsid w:val="003D6E7A"/>
    <w:rsid w:val="003E0C19"/>
    <w:rsid w:val="003E1FB2"/>
    <w:rsid w:val="003E6DC0"/>
    <w:rsid w:val="003F1A22"/>
    <w:rsid w:val="003F1B50"/>
    <w:rsid w:val="003F394C"/>
    <w:rsid w:val="003F584B"/>
    <w:rsid w:val="004004F9"/>
    <w:rsid w:val="004005D5"/>
    <w:rsid w:val="00406FAF"/>
    <w:rsid w:val="00407E21"/>
    <w:rsid w:val="00414204"/>
    <w:rsid w:val="004175B6"/>
    <w:rsid w:val="004253CA"/>
    <w:rsid w:val="0043402B"/>
    <w:rsid w:val="00435057"/>
    <w:rsid w:val="00436EFA"/>
    <w:rsid w:val="00437A07"/>
    <w:rsid w:val="0044046F"/>
    <w:rsid w:val="00444289"/>
    <w:rsid w:val="00450720"/>
    <w:rsid w:val="00453543"/>
    <w:rsid w:val="00453FC5"/>
    <w:rsid w:val="00454618"/>
    <w:rsid w:val="00454A0F"/>
    <w:rsid w:val="00463B48"/>
    <w:rsid w:val="004645F8"/>
    <w:rsid w:val="00465122"/>
    <w:rsid w:val="00466050"/>
    <w:rsid w:val="00467FC1"/>
    <w:rsid w:val="0047083F"/>
    <w:rsid w:val="0047262A"/>
    <w:rsid w:val="00472892"/>
    <w:rsid w:val="004728DF"/>
    <w:rsid w:val="00474939"/>
    <w:rsid w:val="00481A6B"/>
    <w:rsid w:val="0048209D"/>
    <w:rsid w:val="004828B5"/>
    <w:rsid w:val="00482ABC"/>
    <w:rsid w:val="004830B4"/>
    <w:rsid w:val="00483FDC"/>
    <w:rsid w:val="00494581"/>
    <w:rsid w:val="00494683"/>
    <w:rsid w:val="00494F25"/>
    <w:rsid w:val="00494FF1"/>
    <w:rsid w:val="004965F0"/>
    <w:rsid w:val="004A5B4A"/>
    <w:rsid w:val="004A6F9D"/>
    <w:rsid w:val="004A7A31"/>
    <w:rsid w:val="004A7E85"/>
    <w:rsid w:val="004B11CF"/>
    <w:rsid w:val="004B3E2A"/>
    <w:rsid w:val="004B5126"/>
    <w:rsid w:val="004B55B9"/>
    <w:rsid w:val="004C0A72"/>
    <w:rsid w:val="004C165E"/>
    <w:rsid w:val="004C4938"/>
    <w:rsid w:val="004C7772"/>
    <w:rsid w:val="004D0D93"/>
    <w:rsid w:val="004D20EF"/>
    <w:rsid w:val="004D4B31"/>
    <w:rsid w:val="004D5A54"/>
    <w:rsid w:val="004D6254"/>
    <w:rsid w:val="004D6F20"/>
    <w:rsid w:val="004E0167"/>
    <w:rsid w:val="004E2164"/>
    <w:rsid w:val="004E2968"/>
    <w:rsid w:val="004E2A90"/>
    <w:rsid w:val="004E41FF"/>
    <w:rsid w:val="004E4393"/>
    <w:rsid w:val="004E4A69"/>
    <w:rsid w:val="004E4AF5"/>
    <w:rsid w:val="004F3CC9"/>
    <w:rsid w:val="004F3FB0"/>
    <w:rsid w:val="004F5EB5"/>
    <w:rsid w:val="004F6372"/>
    <w:rsid w:val="004F6810"/>
    <w:rsid w:val="004F68B9"/>
    <w:rsid w:val="004F6C3A"/>
    <w:rsid w:val="0050120F"/>
    <w:rsid w:val="00505CBE"/>
    <w:rsid w:val="00506142"/>
    <w:rsid w:val="005076CD"/>
    <w:rsid w:val="00510504"/>
    <w:rsid w:val="005134E0"/>
    <w:rsid w:val="00514209"/>
    <w:rsid w:val="00514DB4"/>
    <w:rsid w:val="00517CF4"/>
    <w:rsid w:val="0052487B"/>
    <w:rsid w:val="00525CCF"/>
    <w:rsid w:val="00526A74"/>
    <w:rsid w:val="00530C5F"/>
    <w:rsid w:val="0053281B"/>
    <w:rsid w:val="00536645"/>
    <w:rsid w:val="00541B09"/>
    <w:rsid w:val="005420C8"/>
    <w:rsid w:val="00543A14"/>
    <w:rsid w:val="00544B02"/>
    <w:rsid w:val="00546AFD"/>
    <w:rsid w:val="00547F85"/>
    <w:rsid w:val="00547FF8"/>
    <w:rsid w:val="005502E4"/>
    <w:rsid w:val="00556DD3"/>
    <w:rsid w:val="00563ADC"/>
    <w:rsid w:val="0056587F"/>
    <w:rsid w:val="00567C4B"/>
    <w:rsid w:val="0057034D"/>
    <w:rsid w:val="00570D60"/>
    <w:rsid w:val="0057224E"/>
    <w:rsid w:val="00574C83"/>
    <w:rsid w:val="005765CB"/>
    <w:rsid w:val="0058186C"/>
    <w:rsid w:val="00587478"/>
    <w:rsid w:val="00590054"/>
    <w:rsid w:val="0059544C"/>
    <w:rsid w:val="005965DD"/>
    <w:rsid w:val="00597E28"/>
    <w:rsid w:val="005A0371"/>
    <w:rsid w:val="005A10AA"/>
    <w:rsid w:val="005A1835"/>
    <w:rsid w:val="005A23AB"/>
    <w:rsid w:val="005A2A14"/>
    <w:rsid w:val="005A3943"/>
    <w:rsid w:val="005A7347"/>
    <w:rsid w:val="005B0995"/>
    <w:rsid w:val="005B2EFA"/>
    <w:rsid w:val="005B49A8"/>
    <w:rsid w:val="005B5FAD"/>
    <w:rsid w:val="005C098C"/>
    <w:rsid w:val="005C3286"/>
    <w:rsid w:val="005C55D2"/>
    <w:rsid w:val="005C589E"/>
    <w:rsid w:val="005C66AD"/>
    <w:rsid w:val="005C6DB2"/>
    <w:rsid w:val="005C7CAC"/>
    <w:rsid w:val="005D2BD0"/>
    <w:rsid w:val="005D4FDF"/>
    <w:rsid w:val="005D5EAB"/>
    <w:rsid w:val="005D6388"/>
    <w:rsid w:val="005E180E"/>
    <w:rsid w:val="005E1B61"/>
    <w:rsid w:val="005E291C"/>
    <w:rsid w:val="005E367E"/>
    <w:rsid w:val="005E51CF"/>
    <w:rsid w:val="005E5ABD"/>
    <w:rsid w:val="005E65CF"/>
    <w:rsid w:val="005E6AB9"/>
    <w:rsid w:val="005E7217"/>
    <w:rsid w:val="005F434E"/>
    <w:rsid w:val="006035F7"/>
    <w:rsid w:val="00603D09"/>
    <w:rsid w:val="00605826"/>
    <w:rsid w:val="0061409E"/>
    <w:rsid w:val="00617196"/>
    <w:rsid w:val="00620A16"/>
    <w:rsid w:val="006213F0"/>
    <w:rsid w:val="006220F9"/>
    <w:rsid w:val="006303D1"/>
    <w:rsid w:val="00633410"/>
    <w:rsid w:val="00633BA6"/>
    <w:rsid w:val="00637DB9"/>
    <w:rsid w:val="00642008"/>
    <w:rsid w:val="00642220"/>
    <w:rsid w:val="0064387C"/>
    <w:rsid w:val="00651003"/>
    <w:rsid w:val="006532ED"/>
    <w:rsid w:val="0065580D"/>
    <w:rsid w:val="00657D4E"/>
    <w:rsid w:val="006622E6"/>
    <w:rsid w:val="006632F6"/>
    <w:rsid w:val="00664DFE"/>
    <w:rsid w:val="00665537"/>
    <w:rsid w:val="006670C1"/>
    <w:rsid w:val="00667AB5"/>
    <w:rsid w:val="00672C69"/>
    <w:rsid w:val="00673546"/>
    <w:rsid w:val="00674903"/>
    <w:rsid w:val="00675370"/>
    <w:rsid w:val="00675E5C"/>
    <w:rsid w:val="00676CFC"/>
    <w:rsid w:val="00680C94"/>
    <w:rsid w:val="00681A9B"/>
    <w:rsid w:val="0068229B"/>
    <w:rsid w:val="00683B24"/>
    <w:rsid w:val="006855E3"/>
    <w:rsid w:val="00685DEE"/>
    <w:rsid w:val="00691FD6"/>
    <w:rsid w:val="00692ABC"/>
    <w:rsid w:val="006937A5"/>
    <w:rsid w:val="00694503"/>
    <w:rsid w:val="006A1C81"/>
    <w:rsid w:val="006A1CFF"/>
    <w:rsid w:val="006A27FB"/>
    <w:rsid w:val="006A3225"/>
    <w:rsid w:val="006A45B7"/>
    <w:rsid w:val="006A577D"/>
    <w:rsid w:val="006A7596"/>
    <w:rsid w:val="006A7E10"/>
    <w:rsid w:val="006B173D"/>
    <w:rsid w:val="006B328D"/>
    <w:rsid w:val="006B37F4"/>
    <w:rsid w:val="006B3C1C"/>
    <w:rsid w:val="006B3D03"/>
    <w:rsid w:val="006B3F4C"/>
    <w:rsid w:val="006B5B8B"/>
    <w:rsid w:val="006B791E"/>
    <w:rsid w:val="006C0E9A"/>
    <w:rsid w:val="006C1335"/>
    <w:rsid w:val="006C6153"/>
    <w:rsid w:val="006C66DC"/>
    <w:rsid w:val="006C67C4"/>
    <w:rsid w:val="006C6A14"/>
    <w:rsid w:val="006C6CAF"/>
    <w:rsid w:val="006D0BAD"/>
    <w:rsid w:val="006D1A57"/>
    <w:rsid w:val="006D4E72"/>
    <w:rsid w:val="006E25FF"/>
    <w:rsid w:val="006E2E19"/>
    <w:rsid w:val="006E4254"/>
    <w:rsid w:val="006E6C0E"/>
    <w:rsid w:val="006F0672"/>
    <w:rsid w:val="006F0715"/>
    <w:rsid w:val="006F2950"/>
    <w:rsid w:val="006F34B7"/>
    <w:rsid w:val="006F3D39"/>
    <w:rsid w:val="006F44FC"/>
    <w:rsid w:val="006F5024"/>
    <w:rsid w:val="006F5190"/>
    <w:rsid w:val="007019D1"/>
    <w:rsid w:val="00702DA9"/>
    <w:rsid w:val="00705555"/>
    <w:rsid w:val="00705DC5"/>
    <w:rsid w:val="00707F9B"/>
    <w:rsid w:val="00711A4D"/>
    <w:rsid w:val="00716390"/>
    <w:rsid w:val="00717B2C"/>
    <w:rsid w:val="0072104E"/>
    <w:rsid w:val="00722293"/>
    <w:rsid w:val="00722AB2"/>
    <w:rsid w:val="00731092"/>
    <w:rsid w:val="00732ED5"/>
    <w:rsid w:val="00733AEF"/>
    <w:rsid w:val="00733FAF"/>
    <w:rsid w:val="007343DD"/>
    <w:rsid w:val="00734402"/>
    <w:rsid w:val="00736399"/>
    <w:rsid w:val="007372DC"/>
    <w:rsid w:val="00737DC3"/>
    <w:rsid w:val="007466C3"/>
    <w:rsid w:val="00750F35"/>
    <w:rsid w:val="00753E76"/>
    <w:rsid w:val="00760E6F"/>
    <w:rsid w:val="007626CD"/>
    <w:rsid w:val="0076412E"/>
    <w:rsid w:val="007648C8"/>
    <w:rsid w:val="00766A8C"/>
    <w:rsid w:val="007710F7"/>
    <w:rsid w:val="00772C76"/>
    <w:rsid w:val="007737A4"/>
    <w:rsid w:val="00774126"/>
    <w:rsid w:val="007800C4"/>
    <w:rsid w:val="007830AC"/>
    <w:rsid w:val="0078315D"/>
    <w:rsid w:val="007843A9"/>
    <w:rsid w:val="00784E21"/>
    <w:rsid w:val="00785271"/>
    <w:rsid w:val="00786DF1"/>
    <w:rsid w:val="007A0551"/>
    <w:rsid w:val="007A5157"/>
    <w:rsid w:val="007A7084"/>
    <w:rsid w:val="007B6400"/>
    <w:rsid w:val="007C171F"/>
    <w:rsid w:val="007C1DEE"/>
    <w:rsid w:val="007C3ADF"/>
    <w:rsid w:val="007C50AD"/>
    <w:rsid w:val="007C50E3"/>
    <w:rsid w:val="007C51C5"/>
    <w:rsid w:val="007C7522"/>
    <w:rsid w:val="007C75A3"/>
    <w:rsid w:val="007D23CB"/>
    <w:rsid w:val="007D289B"/>
    <w:rsid w:val="007D3C3F"/>
    <w:rsid w:val="007D45B5"/>
    <w:rsid w:val="007D491D"/>
    <w:rsid w:val="007D4F52"/>
    <w:rsid w:val="007D5249"/>
    <w:rsid w:val="007D5CE9"/>
    <w:rsid w:val="007E4D3B"/>
    <w:rsid w:val="007E5C35"/>
    <w:rsid w:val="007E7D2F"/>
    <w:rsid w:val="007F2E3D"/>
    <w:rsid w:val="007F54A4"/>
    <w:rsid w:val="007F7874"/>
    <w:rsid w:val="007F7A14"/>
    <w:rsid w:val="007F7A22"/>
    <w:rsid w:val="00800565"/>
    <w:rsid w:val="00802489"/>
    <w:rsid w:val="008054DD"/>
    <w:rsid w:val="00812A9C"/>
    <w:rsid w:val="00816AC0"/>
    <w:rsid w:val="00817D43"/>
    <w:rsid w:val="0082038C"/>
    <w:rsid w:val="00821F35"/>
    <w:rsid w:val="008241DD"/>
    <w:rsid w:val="008271A8"/>
    <w:rsid w:val="0082786B"/>
    <w:rsid w:val="00835347"/>
    <w:rsid w:val="00835843"/>
    <w:rsid w:val="00836103"/>
    <w:rsid w:val="00837926"/>
    <w:rsid w:val="00841E66"/>
    <w:rsid w:val="00841F45"/>
    <w:rsid w:val="00843261"/>
    <w:rsid w:val="0084751B"/>
    <w:rsid w:val="00851467"/>
    <w:rsid w:val="00851D76"/>
    <w:rsid w:val="00853F1F"/>
    <w:rsid w:val="008553D8"/>
    <w:rsid w:val="008575BD"/>
    <w:rsid w:val="008610E3"/>
    <w:rsid w:val="00862205"/>
    <w:rsid w:val="0086605E"/>
    <w:rsid w:val="00870479"/>
    <w:rsid w:val="00874C3A"/>
    <w:rsid w:val="00875154"/>
    <w:rsid w:val="00877EEC"/>
    <w:rsid w:val="00881E16"/>
    <w:rsid w:val="00883C99"/>
    <w:rsid w:val="00884835"/>
    <w:rsid w:val="00886597"/>
    <w:rsid w:val="00887B91"/>
    <w:rsid w:val="0089006F"/>
    <w:rsid w:val="00895036"/>
    <w:rsid w:val="008979E4"/>
    <w:rsid w:val="00897F2F"/>
    <w:rsid w:val="008A15A1"/>
    <w:rsid w:val="008A2183"/>
    <w:rsid w:val="008A32AF"/>
    <w:rsid w:val="008A4D23"/>
    <w:rsid w:val="008A64AF"/>
    <w:rsid w:val="008A6636"/>
    <w:rsid w:val="008A7D26"/>
    <w:rsid w:val="008B0EA7"/>
    <w:rsid w:val="008B0F6C"/>
    <w:rsid w:val="008B163C"/>
    <w:rsid w:val="008B1F72"/>
    <w:rsid w:val="008B3066"/>
    <w:rsid w:val="008B5120"/>
    <w:rsid w:val="008C569D"/>
    <w:rsid w:val="008C7C2B"/>
    <w:rsid w:val="008D0763"/>
    <w:rsid w:val="008D07A5"/>
    <w:rsid w:val="008D2155"/>
    <w:rsid w:val="008D42F2"/>
    <w:rsid w:val="008D511E"/>
    <w:rsid w:val="008D7015"/>
    <w:rsid w:val="008D7821"/>
    <w:rsid w:val="008E202D"/>
    <w:rsid w:val="008E7A36"/>
    <w:rsid w:val="008F5D26"/>
    <w:rsid w:val="008F6E34"/>
    <w:rsid w:val="008F71A9"/>
    <w:rsid w:val="009033CF"/>
    <w:rsid w:val="00903689"/>
    <w:rsid w:val="009039E9"/>
    <w:rsid w:val="00903E68"/>
    <w:rsid w:val="009046EA"/>
    <w:rsid w:val="00911819"/>
    <w:rsid w:val="009149D5"/>
    <w:rsid w:val="00915154"/>
    <w:rsid w:val="00917DE3"/>
    <w:rsid w:val="009211AB"/>
    <w:rsid w:val="0092168E"/>
    <w:rsid w:val="009221B6"/>
    <w:rsid w:val="00923101"/>
    <w:rsid w:val="00923A79"/>
    <w:rsid w:val="00924843"/>
    <w:rsid w:val="00932727"/>
    <w:rsid w:val="00932C6F"/>
    <w:rsid w:val="00933349"/>
    <w:rsid w:val="00935DBF"/>
    <w:rsid w:val="00935FFC"/>
    <w:rsid w:val="00941D08"/>
    <w:rsid w:val="0094295F"/>
    <w:rsid w:val="00942FE3"/>
    <w:rsid w:val="0094354C"/>
    <w:rsid w:val="009457BA"/>
    <w:rsid w:val="0094674D"/>
    <w:rsid w:val="009505C7"/>
    <w:rsid w:val="00952509"/>
    <w:rsid w:val="00960843"/>
    <w:rsid w:val="0096101B"/>
    <w:rsid w:val="00961FEA"/>
    <w:rsid w:val="00964D8A"/>
    <w:rsid w:val="00966129"/>
    <w:rsid w:val="00966270"/>
    <w:rsid w:val="009666CC"/>
    <w:rsid w:val="009710EC"/>
    <w:rsid w:val="00976EA1"/>
    <w:rsid w:val="00980BA8"/>
    <w:rsid w:val="00981EC2"/>
    <w:rsid w:val="00984C36"/>
    <w:rsid w:val="00993983"/>
    <w:rsid w:val="0099406A"/>
    <w:rsid w:val="009962F5"/>
    <w:rsid w:val="00996D27"/>
    <w:rsid w:val="009975BA"/>
    <w:rsid w:val="009A2529"/>
    <w:rsid w:val="009A50F3"/>
    <w:rsid w:val="009B212E"/>
    <w:rsid w:val="009B40B7"/>
    <w:rsid w:val="009B460E"/>
    <w:rsid w:val="009B6506"/>
    <w:rsid w:val="009B70CD"/>
    <w:rsid w:val="009C1628"/>
    <w:rsid w:val="009C323E"/>
    <w:rsid w:val="009C51AE"/>
    <w:rsid w:val="009C5228"/>
    <w:rsid w:val="009C6220"/>
    <w:rsid w:val="009D2BA5"/>
    <w:rsid w:val="009D3268"/>
    <w:rsid w:val="009D3F44"/>
    <w:rsid w:val="009D4C58"/>
    <w:rsid w:val="009D4E6F"/>
    <w:rsid w:val="009E433E"/>
    <w:rsid w:val="009E5BAB"/>
    <w:rsid w:val="009E5F20"/>
    <w:rsid w:val="009E6F50"/>
    <w:rsid w:val="009E7B30"/>
    <w:rsid w:val="009F47BD"/>
    <w:rsid w:val="009F5355"/>
    <w:rsid w:val="009F6CDF"/>
    <w:rsid w:val="00A01145"/>
    <w:rsid w:val="00A03220"/>
    <w:rsid w:val="00A0448F"/>
    <w:rsid w:val="00A04EFD"/>
    <w:rsid w:val="00A06C77"/>
    <w:rsid w:val="00A06F35"/>
    <w:rsid w:val="00A10D7C"/>
    <w:rsid w:val="00A12C9E"/>
    <w:rsid w:val="00A131D3"/>
    <w:rsid w:val="00A20D63"/>
    <w:rsid w:val="00A22965"/>
    <w:rsid w:val="00A22FF1"/>
    <w:rsid w:val="00A24B90"/>
    <w:rsid w:val="00A31019"/>
    <w:rsid w:val="00A33458"/>
    <w:rsid w:val="00A33E51"/>
    <w:rsid w:val="00A34307"/>
    <w:rsid w:val="00A36B24"/>
    <w:rsid w:val="00A37E43"/>
    <w:rsid w:val="00A402CC"/>
    <w:rsid w:val="00A4228B"/>
    <w:rsid w:val="00A42390"/>
    <w:rsid w:val="00A47BEA"/>
    <w:rsid w:val="00A502DD"/>
    <w:rsid w:val="00A50D2F"/>
    <w:rsid w:val="00A52C06"/>
    <w:rsid w:val="00A53431"/>
    <w:rsid w:val="00A54138"/>
    <w:rsid w:val="00A54471"/>
    <w:rsid w:val="00A5694B"/>
    <w:rsid w:val="00A569F4"/>
    <w:rsid w:val="00A56BE8"/>
    <w:rsid w:val="00A63AA8"/>
    <w:rsid w:val="00A7002A"/>
    <w:rsid w:val="00A71E57"/>
    <w:rsid w:val="00A722DC"/>
    <w:rsid w:val="00A76197"/>
    <w:rsid w:val="00A81995"/>
    <w:rsid w:val="00A830FE"/>
    <w:rsid w:val="00A841FD"/>
    <w:rsid w:val="00A856E6"/>
    <w:rsid w:val="00A8645D"/>
    <w:rsid w:val="00A869A0"/>
    <w:rsid w:val="00A86B30"/>
    <w:rsid w:val="00A90112"/>
    <w:rsid w:val="00A94A1B"/>
    <w:rsid w:val="00A94CA0"/>
    <w:rsid w:val="00A95BA6"/>
    <w:rsid w:val="00AA34E1"/>
    <w:rsid w:val="00AA6071"/>
    <w:rsid w:val="00AB0DCD"/>
    <w:rsid w:val="00AB14A9"/>
    <w:rsid w:val="00AB2537"/>
    <w:rsid w:val="00AB2AC4"/>
    <w:rsid w:val="00AC071E"/>
    <w:rsid w:val="00AC3503"/>
    <w:rsid w:val="00AC55EC"/>
    <w:rsid w:val="00AD0A16"/>
    <w:rsid w:val="00AD130E"/>
    <w:rsid w:val="00AD3FDC"/>
    <w:rsid w:val="00AD4188"/>
    <w:rsid w:val="00AD4255"/>
    <w:rsid w:val="00AD53DD"/>
    <w:rsid w:val="00AD7ED0"/>
    <w:rsid w:val="00AE02D0"/>
    <w:rsid w:val="00AE16EB"/>
    <w:rsid w:val="00AE5981"/>
    <w:rsid w:val="00AE5DC4"/>
    <w:rsid w:val="00AE7020"/>
    <w:rsid w:val="00AE75F9"/>
    <w:rsid w:val="00AE7EBD"/>
    <w:rsid w:val="00AF0CAB"/>
    <w:rsid w:val="00AF20DC"/>
    <w:rsid w:val="00AF2CA1"/>
    <w:rsid w:val="00AF6072"/>
    <w:rsid w:val="00AF6098"/>
    <w:rsid w:val="00AF6D8E"/>
    <w:rsid w:val="00AF78DE"/>
    <w:rsid w:val="00B02A98"/>
    <w:rsid w:val="00B056C2"/>
    <w:rsid w:val="00B05B6C"/>
    <w:rsid w:val="00B0640B"/>
    <w:rsid w:val="00B07273"/>
    <w:rsid w:val="00B0757A"/>
    <w:rsid w:val="00B108D1"/>
    <w:rsid w:val="00B10B06"/>
    <w:rsid w:val="00B118A6"/>
    <w:rsid w:val="00B12197"/>
    <w:rsid w:val="00B21B1D"/>
    <w:rsid w:val="00B30FCE"/>
    <w:rsid w:val="00B345E0"/>
    <w:rsid w:val="00B35D30"/>
    <w:rsid w:val="00B36761"/>
    <w:rsid w:val="00B37328"/>
    <w:rsid w:val="00B37BD1"/>
    <w:rsid w:val="00B40BE9"/>
    <w:rsid w:val="00B40DDD"/>
    <w:rsid w:val="00B43880"/>
    <w:rsid w:val="00B43D68"/>
    <w:rsid w:val="00B50F89"/>
    <w:rsid w:val="00B5125C"/>
    <w:rsid w:val="00B53EFE"/>
    <w:rsid w:val="00B55B88"/>
    <w:rsid w:val="00B5613B"/>
    <w:rsid w:val="00B570CF"/>
    <w:rsid w:val="00B57332"/>
    <w:rsid w:val="00B635A8"/>
    <w:rsid w:val="00B643C9"/>
    <w:rsid w:val="00B64C18"/>
    <w:rsid w:val="00B6547D"/>
    <w:rsid w:val="00B711A0"/>
    <w:rsid w:val="00B74B05"/>
    <w:rsid w:val="00B75817"/>
    <w:rsid w:val="00B75C80"/>
    <w:rsid w:val="00B76F73"/>
    <w:rsid w:val="00B77C86"/>
    <w:rsid w:val="00B80F64"/>
    <w:rsid w:val="00B81FD6"/>
    <w:rsid w:val="00B82EC2"/>
    <w:rsid w:val="00B8381C"/>
    <w:rsid w:val="00B84093"/>
    <w:rsid w:val="00B86D73"/>
    <w:rsid w:val="00B920BF"/>
    <w:rsid w:val="00B93E4B"/>
    <w:rsid w:val="00B96554"/>
    <w:rsid w:val="00B96593"/>
    <w:rsid w:val="00BA0492"/>
    <w:rsid w:val="00BA4180"/>
    <w:rsid w:val="00BA46C3"/>
    <w:rsid w:val="00BA503A"/>
    <w:rsid w:val="00BA565E"/>
    <w:rsid w:val="00BA5A56"/>
    <w:rsid w:val="00BA6D51"/>
    <w:rsid w:val="00BA7B46"/>
    <w:rsid w:val="00BB0226"/>
    <w:rsid w:val="00BB0773"/>
    <w:rsid w:val="00BB187A"/>
    <w:rsid w:val="00BB262A"/>
    <w:rsid w:val="00BB4CA7"/>
    <w:rsid w:val="00BB55A5"/>
    <w:rsid w:val="00BB72AE"/>
    <w:rsid w:val="00BC01EF"/>
    <w:rsid w:val="00BC0DF8"/>
    <w:rsid w:val="00BC3C69"/>
    <w:rsid w:val="00BC4897"/>
    <w:rsid w:val="00BC51B4"/>
    <w:rsid w:val="00BC6783"/>
    <w:rsid w:val="00BD0B7D"/>
    <w:rsid w:val="00BD1664"/>
    <w:rsid w:val="00BD279B"/>
    <w:rsid w:val="00BD3EEC"/>
    <w:rsid w:val="00BD4541"/>
    <w:rsid w:val="00BD6869"/>
    <w:rsid w:val="00BD7595"/>
    <w:rsid w:val="00BE1642"/>
    <w:rsid w:val="00BE1C59"/>
    <w:rsid w:val="00BE40E2"/>
    <w:rsid w:val="00BE565A"/>
    <w:rsid w:val="00BF0C58"/>
    <w:rsid w:val="00BF2EFA"/>
    <w:rsid w:val="00BF4439"/>
    <w:rsid w:val="00BF511E"/>
    <w:rsid w:val="00BF54AF"/>
    <w:rsid w:val="00C03D98"/>
    <w:rsid w:val="00C06BA1"/>
    <w:rsid w:val="00C10C47"/>
    <w:rsid w:val="00C11520"/>
    <w:rsid w:val="00C12363"/>
    <w:rsid w:val="00C1306F"/>
    <w:rsid w:val="00C168E7"/>
    <w:rsid w:val="00C177EB"/>
    <w:rsid w:val="00C17A8C"/>
    <w:rsid w:val="00C23F0C"/>
    <w:rsid w:val="00C243FA"/>
    <w:rsid w:val="00C24D35"/>
    <w:rsid w:val="00C26374"/>
    <w:rsid w:val="00C27106"/>
    <w:rsid w:val="00C27FE7"/>
    <w:rsid w:val="00C313E0"/>
    <w:rsid w:val="00C32F3D"/>
    <w:rsid w:val="00C348C7"/>
    <w:rsid w:val="00C34F24"/>
    <w:rsid w:val="00C3720B"/>
    <w:rsid w:val="00C40358"/>
    <w:rsid w:val="00C417E3"/>
    <w:rsid w:val="00C41D85"/>
    <w:rsid w:val="00C4670B"/>
    <w:rsid w:val="00C46B1F"/>
    <w:rsid w:val="00C47DDD"/>
    <w:rsid w:val="00C50199"/>
    <w:rsid w:val="00C5035B"/>
    <w:rsid w:val="00C525D6"/>
    <w:rsid w:val="00C574E1"/>
    <w:rsid w:val="00C60094"/>
    <w:rsid w:val="00C61D0F"/>
    <w:rsid w:val="00C6345A"/>
    <w:rsid w:val="00C655DA"/>
    <w:rsid w:val="00C670CC"/>
    <w:rsid w:val="00C70205"/>
    <w:rsid w:val="00C719B8"/>
    <w:rsid w:val="00C724CD"/>
    <w:rsid w:val="00C727E4"/>
    <w:rsid w:val="00C7280D"/>
    <w:rsid w:val="00C733E1"/>
    <w:rsid w:val="00C75718"/>
    <w:rsid w:val="00C76DAC"/>
    <w:rsid w:val="00C77C45"/>
    <w:rsid w:val="00C82102"/>
    <w:rsid w:val="00C826A0"/>
    <w:rsid w:val="00C8527C"/>
    <w:rsid w:val="00C85823"/>
    <w:rsid w:val="00C87437"/>
    <w:rsid w:val="00C924C5"/>
    <w:rsid w:val="00C9432F"/>
    <w:rsid w:val="00CA1542"/>
    <w:rsid w:val="00CA1DB5"/>
    <w:rsid w:val="00CA3A7D"/>
    <w:rsid w:val="00CA407C"/>
    <w:rsid w:val="00CA68CA"/>
    <w:rsid w:val="00CA70F5"/>
    <w:rsid w:val="00CB24A8"/>
    <w:rsid w:val="00CB24F0"/>
    <w:rsid w:val="00CB4B3C"/>
    <w:rsid w:val="00CB4EED"/>
    <w:rsid w:val="00CB5D35"/>
    <w:rsid w:val="00CB60F3"/>
    <w:rsid w:val="00CC02B3"/>
    <w:rsid w:val="00CC1104"/>
    <w:rsid w:val="00CC53B5"/>
    <w:rsid w:val="00CC543B"/>
    <w:rsid w:val="00CC5F81"/>
    <w:rsid w:val="00CD337D"/>
    <w:rsid w:val="00CD5547"/>
    <w:rsid w:val="00CD58D9"/>
    <w:rsid w:val="00CD606D"/>
    <w:rsid w:val="00CE20D2"/>
    <w:rsid w:val="00CE3516"/>
    <w:rsid w:val="00CE4331"/>
    <w:rsid w:val="00CE4ADB"/>
    <w:rsid w:val="00CF06E3"/>
    <w:rsid w:val="00CF0CCA"/>
    <w:rsid w:val="00CF1B29"/>
    <w:rsid w:val="00CF2B89"/>
    <w:rsid w:val="00CF6B78"/>
    <w:rsid w:val="00D01231"/>
    <w:rsid w:val="00D019F7"/>
    <w:rsid w:val="00D06742"/>
    <w:rsid w:val="00D074EA"/>
    <w:rsid w:val="00D12517"/>
    <w:rsid w:val="00D129B8"/>
    <w:rsid w:val="00D148B4"/>
    <w:rsid w:val="00D1648B"/>
    <w:rsid w:val="00D17795"/>
    <w:rsid w:val="00D20023"/>
    <w:rsid w:val="00D20152"/>
    <w:rsid w:val="00D22705"/>
    <w:rsid w:val="00D228CE"/>
    <w:rsid w:val="00D24A60"/>
    <w:rsid w:val="00D24E09"/>
    <w:rsid w:val="00D2600D"/>
    <w:rsid w:val="00D327F0"/>
    <w:rsid w:val="00D34626"/>
    <w:rsid w:val="00D355A7"/>
    <w:rsid w:val="00D401DB"/>
    <w:rsid w:val="00D427F9"/>
    <w:rsid w:val="00D42918"/>
    <w:rsid w:val="00D429B3"/>
    <w:rsid w:val="00D45780"/>
    <w:rsid w:val="00D46E4F"/>
    <w:rsid w:val="00D472FD"/>
    <w:rsid w:val="00D53E5F"/>
    <w:rsid w:val="00D56974"/>
    <w:rsid w:val="00D65001"/>
    <w:rsid w:val="00D657C9"/>
    <w:rsid w:val="00D658FA"/>
    <w:rsid w:val="00D67C7A"/>
    <w:rsid w:val="00D70214"/>
    <w:rsid w:val="00D71212"/>
    <w:rsid w:val="00D71C7A"/>
    <w:rsid w:val="00D72A6C"/>
    <w:rsid w:val="00D73623"/>
    <w:rsid w:val="00D74489"/>
    <w:rsid w:val="00D7494C"/>
    <w:rsid w:val="00D74A2A"/>
    <w:rsid w:val="00D74E49"/>
    <w:rsid w:val="00D74F8A"/>
    <w:rsid w:val="00D75A44"/>
    <w:rsid w:val="00D7755A"/>
    <w:rsid w:val="00D8407F"/>
    <w:rsid w:val="00D84883"/>
    <w:rsid w:val="00D85793"/>
    <w:rsid w:val="00D876A3"/>
    <w:rsid w:val="00D92135"/>
    <w:rsid w:val="00D93588"/>
    <w:rsid w:val="00D94966"/>
    <w:rsid w:val="00D94A6A"/>
    <w:rsid w:val="00D94D62"/>
    <w:rsid w:val="00DA1E7E"/>
    <w:rsid w:val="00DA370D"/>
    <w:rsid w:val="00DA46C5"/>
    <w:rsid w:val="00DA6B2E"/>
    <w:rsid w:val="00DB02F5"/>
    <w:rsid w:val="00DB10D3"/>
    <w:rsid w:val="00DB1D06"/>
    <w:rsid w:val="00DC0C11"/>
    <w:rsid w:val="00DC250C"/>
    <w:rsid w:val="00DC3B76"/>
    <w:rsid w:val="00DC5012"/>
    <w:rsid w:val="00DC6228"/>
    <w:rsid w:val="00DC7419"/>
    <w:rsid w:val="00DD007D"/>
    <w:rsid w:val="00DD189C"/>
    <w:rsid w:val="00DD386D"/>
    <w:rsid w:val="00DD5B5A"/>
    <w:rsid w:val="00DD77F6"/>
    <w:rsid w:val="00DE3FA9"/>
    <w:rsid w:val="00DE474D"/>
    <w:rsid w:val="00DE63AB"/>
    <w:rsid w:val="00DF01FA"/>
    <w:rsid w:val="00DF4959"/>
    <w:rsid w:val="00DF5252"/>
    <w:rsid w:val="00DF64F4"/>
    <w:rsid w:val="00DF6C1C"/>
    <w:rsid w:val="00DF710F"/>
    <w:rsid w:val="00E003C0"/>
    <w:rsid w:val="00E02EB2"/>
    <w:rsid w:val="00E04033"/>
    <w:rsid w:val="00E101CB"/>
    <w:rsid w:val="00E12E16"/>
    <w:rsid w:val="00E23A93"/>
    <w:rsid w:val="00E244BA"/>
    <w:rsid w:val="00E24686"/>
    <w:rsid w:val="00E266DA"/>
    <w:rsid w:val="00E27635"/>
    <w:rsid w:val="00E30EEC"/>
    <w:rsid w:val="00E311EC"/>
    <w:rsid w:val="00E318EC"/>
    <w:rsid w:val="00E353B7"/>
    <w:rsid w:val="00E35B41"/>
    <w:rsid w:val="00E378E9"/>
    <w:rsid w:val="00E4074D"/>
    <w:rsid w:val="00E4372B"/>
    <w:rsid w:val="00E43FA5"/>
    <w:rsid w:val="00E47A90"/>
    <w:rsid w:val="00E5197E"/>
    <w:rsid w:val="00E51A5F"/>
    <w:rsid w:val="00E52DE3"/>
    <w:rsid w:val="00E52F0B"/>
    <w:rsid w:val="00E546D3"/>
    <w:rsid w:val="00E56F96"/>
    <w:rsid w:val="00E62F77"/>
    <w:rsid w:val="00E63998"/>
    <w:rsid w:val="00E63AF3"/>
    <w:rsid w:val="00E64A35"/>
    <w:rsid w:val="00E6542E"/>
    <w:rsid w:val="00E66FFD"/>
    <w:rsid w:val="00E722BD"/>
    <w:rsid w:val="00E80B29"/>
    <w:rsid w:val="00E831A6"/>
    <w:rsid w:val="00E83F43"/>
    <w:rsid w:val="00E85621"/>
    <w:rsid w:val="00E85863"/>
    <w:rsid w:val="00E85B61"/>
    <w:rsid w:val="00E918B6"/>
    <w:rsid w:val="00E9295E"/>
    <w:rsid w:val="00E92B01"/>
    <w:rsid w:val="00E93D50"/>
    <w:rsid w:val="00E96FE0"/>
    <w:rsid w:val="00EA050C"/>
    <w:rsid w:val="00EA2F69"/>
    <w:rsid w:val="00EA424A"/>
    <w:rsid w:val="00EA4DF3"/>
    <w:rsid w:val="00EB4397"/>
    <w:rsid w:val="00EB4C52"/>
    <w:rsid w:val="00EB7056"/>
    <w:rsid w:val="00EB724B"/>
    <w:rsid w:val="00EC07B9"/>
    <w:rsid w:val="00EC2903"/>
    <w:rsid w:val="00EC76AA"/>
    <w:rsid w:val="00EC7F9E"/>
    <w:rsid w:val="00EE160F"/>
    <w:rsid w:val="00EE1CDF"/>
    <w:rsid w:val="00EE3FB2"/>
    <w:rsid w:val="00EE5701"/>
    <w:rsid w:val="00EE6C02"/>
    <w:rsid w:val="00EE7F09"/>
    <w:rsid w:val="00EF11BA"/>
    <w:rsid w:val="00EF5007"/>
    <w:rsid w:val="00EF61D2"/>
    <w:rsid w:val="00EF6E9F"/>
    <w:rsid w:val="00F001AE"/>
    <w:rsid w:val="00F0137C"/>
    <w:rsid w:val="00F0216F"/>
    <w:rsid w:val="00F046A4"/>
    <w:rsid w:val="00F07FD8"/>
    <w:rsid w:val="00F134B8"/>
    <w:rsid w:val="00F14D89"/>
    <w:rsid w:val="00F15424"/>
    <w:rsid w:val="00F15675"/>
    <w:rsid w:val="00F1608C"/>
    <w:rsid w:val="00F16A07"/>
    <w:rsid w:val="00F16FD9"/>
    <w:rsid w:val="00F17BF4"/>
    <w:rsid w:val="00F207F4"/>
    <w:rsid w:val="00F2210C"/>
    <w:rsid w:val="00F23679"/>
    <w:rsid w:val="00F25DFE"/>
    <w:rsid w:val="00F2762C"/>
    <w:rsid w:val="00F32D86"/>
    <w:rsid w:val="00F349E8"/>
    <w:rsid w:val="00F35385"/>
    <w:rsid w:val="00F35763"/>
    <w:rsid w:val="00F36390"/>
    <w:rsid w:val="00F42874"/>
    <w:rsid w:val="00F42D5B"/>
    <w:rsid w:val="00F430F4"/>
    <w:rsid w:val="00F437FD"/>
    <w:rsid w:val="00F43879"/>
    <w:rsid w:val="00F45352"/>
    <w:rsid w:val="00F46D22"/>
    <w:rsid w:val="00F51286"/>
    <w:rsid w:val="00F5157A"/>
    <w:rsid w:val="00F51C6E"/>
    <w:rsid w:val="00F54E40"/>
    <w:rsid w:val="00F559F0"/>
    <w:rsid w:val="00F641DE"/>
    <w:rsid w:val="00F64CEA"/>
    <w:rsid w:val="00F65D16"/>
    <w:rsid w:val="00F660A6"/>
    <w:rsid w:val="00F67F01"/>
    <w:rsid w:val="00F71076"/>
    <w:rsid w:val="00F7188E"/>
    <w:rsid w:val="00F71E25"/>
    <w:rsid w:val="00F73C61"/>
    <w:rsid w:val="00F7644E"/>
    <w:rsid w:val="00F81432"/>
    <w:rsid w:val="00F8157E"/>
    <w:rsid w:val="00F82074"/>
    <w:rsid w:val="00F83DEB"/>
    <w:rsid w:val="00F84AED"/>
    <w:rsid w:val="00F84F29"/>
    <w:rsid w:val="00F86675"/>
    <w:rsid w:val="00F87F11"/>
    <w:rsid w:val="00F9250D"/>
    <w:rsid w:val="00F93E67"/>
    <w:rsid w:val="00F9486B"/>
    <w:rsid w:val="00F94CC9"/>
    <w:rsid w:val="00F95AB3"/>
    <w:rsid w:val="00F96F7F"/>
    <w:rsid w:val="00F977A4"/>
    <w:rsid w:val="00F97B03"/>
    <w:rsid w:val="00FA2744"/>
    <w:rsid w:val="00FA49AA"/>
    <w:rsid w:val="00FA4BFB"/>
    <w:rsid w:val="00FA6B99"/>
    <w:rsid w:val="00FB2414"/>
    <w:rsid w:val="00FB5501"/>
    <w:rsid w:val="00FB643E"/>
    <w:rsid w:val="00FB6727"/>
    <w:rsid w:val="00FC0353"/>
    <w:rsid w:val="00FC0675"/>
    <w:rsid w:val="00FC1894"/>
    <w:rsid w:val="00FC193B"/>
    <w:rsid w:val="00FC296E"/>
    <w:rsid w:val="00FC3504"/>
    <w:rsid w:val="00FD0CF4"/>
    <w:rsid w:val="00FD298B"/>
    <w:rsid w:val="00FD648D"/>
    <w:rsid w:val="00FE02CF"/>
    <w:rsid w:val="00FE0A70"/>
    <w:rsid w:val="00FE0B26"/>
    <w:rsid w:val="00FE3323"/>
    <w:rsid w:val="00FE3CFD"/>
    <w:rsid w:val="00FE682C"/>
    <w:rsid w:val="00FE6D54"/>
    <w:rsid w:val="00FE7BBB"/>
    <w:rsid w:val="00FF0832"/>
    <w:rsid w:val="00FF35FA"/>
    <w:rsid w:val="00FF5006"/>
    <w:rsid w:val="00FF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3DADF787"/>
  <w15:docId w15:val="{F40D969C-0122-4580-B3A8-DDF0594C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D2F"/>
    <w:rPr>
      <w:rFonts w:ascii="Century Schoolbook" w:eastAsia="Times New Roman" w:hAnsi="Century Schoolbook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E7D2F"/>
    <w:pPr>
      <w:keepNext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D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7D2F"/>
  </w:style>
  <w:style w:type="paragraph" w:styleId="Rodap">
    <w:name w:val="footer"/>
    <w:basedOn w:val="Normal"/>
    <w:link w:val="RodapChar"/>
    <w:uiPriority w:val="99"/>
    <w:unhideWhenUsed/>
    <w:rsid w:val="007E7D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7D2F"/>
  </w:style>
  <w:style w:type="paragraph" w:styleId="Textodebalo">
    <w:name w:val="Balloon Text"/>
    <w:basedOn w:val="Normal"/>
    <w:link w:val="TextodebaloChar"/>
    <w:uiPriority w:val="99"/>
    <w:semiHidden/>
    <w:unhideWhenUsed/>
    <w:rsid w:val="007E7D2F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E7D2F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7E7D2F"/>
    <w:rPr>
      <w:rFonts w:ascii="Century Schoolbook" w:eastAsia="Times New Roman" w:hAnsi="Century Schoolbook" w:cs="Times New Roman"/>
      <w:b/>
      <w:sz w:val="28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E7D2F"/>
    <w:pPr>
      <w:ind w:left="70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63998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E63998"/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unhideWhenUsed/>
    <w:rsid w:val="00E639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7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pnsrT8pC8/60ZsteE+at9tf6IXyCCxdVT6W3GqoQNZI=</DigestValue>
    </Reference>
    <Reference Type="http://www.w3.org/2000/09/xmldsig#Object" URI="#idOfficeObject">
      <DigestMethod Algorithm="http://www.w3.org/2001/04/xmlenc#sha256"/>
      <DigestValue>yo6l1+EMQD7OZURcImJJZpzMNqeQC6Q7uyxh0vJFhpU=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EFxkBG+KuAML7Se7UbzMQI2ZsqDWDbSmdVio1y9gsbQ=</DigestValue>
    </Reference>
  </SignedInfo>
  <SignatureValue>4dxErGjiQvebty7rI+1IFmI3j1BxXr8y2YxcjSw2PLdo3wM5DqcoiqZ6oQzCDdlApwKP8XG3Yb6F
s+doyQJjvP4y/gWgDf3M+0G0Kl7cwfthlKlnTnoNdtDnHwMArExwkb5UBZIa7Va4VzOb/2tAUhgA
fYq9IUdSDFvgBJf/cADy6ALBbI4qflOajKRT2otIdJpvAtUSwz32fhWiyNDJ02cgf9hTLwlahXmb
askgmF4XgkaxcOe0PNblxNJz59JSVOWW8uAy/AutLqiICWyX1hnyxoNj38D0dSvjYpgSggTDE5AD
OUIQLkj6p1q93jCmSjt8Xhg5A86q4Wf/VbBubw==</SignatureValue>
  <KeyInfo>
    <X509Data>
      <X509Certificate>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wa0ME2jsyG96bE5tOshRPTWuOblgUzZfHH2vuF3X0Mk=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MQjps8l5Et1oOUFNaYetUKIOdWnhJTMtTBvWOYcn5Dg=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MQjps8l5Et1oOUFNaYetUKIOdWnhJTMtTBvWOYcn5Dg=</DigestValue>
      </Reference>
      <Reference URI="/word/document.xml?ContentType=application/vnd.openxmlformats-officedocument.wordprocessingml.document.main+xml">
        <DigestMethod Algorithm="http://www.w3.org/2001/04/xmlenc#sha256"/>
        <DigestValue>PSPHtsGAAiF8/4u/wR61nCowzTuueDq5H+3sC4yOc1k=</DigestValue>
      </Reference>
      <Reference URI="/word/endnotes.xml?ContentType=application/vnd.openxmlformats-officedocument.wordprocessingml.endnotes+xml">
        <DigestMethod Algorithm="http://www.w3.org/2001/04/xmlenc#sha256"/>
        <DigestValue>HhAWE6OJY0h1k57vX3bqDcF5F14LelWR9tBqqERdLds=</DigestValue>
      </Reference>
      <Reference URI="/word/fontTable.xml?ContentType=application/vnd.openxmlformats-officedocument.wordprocessingml.fontTable+xml">
        <DigestMethod Algorithm="http://www.w3.org/2001/04/xmlenc#sha256"/>
        <DigestValue>hs9NtLIzWLfG3SeiVnzZ2bZekrtcK0JUv9lvb1Os3XM=</DigestValue>
      </Reference>
      <Reference URI="/word/footer1.xml?ContentType=application/vnd.openxmlformats-officedocument.wordprocessingml.footer+xml">
        <DigestMethod Algorithm="http://www.w3.org/2001/04/xmlenc#sha256"/>
        <DigestValue>d7H3ViGRZScLvnhQ2H+prD/x11uFyrKwb8BokaehwgE=</DigestValue>
      </Reference>
      <Reference URI="/word/footnotes.xml?ContentType=application/vnd.openxmlformats-officedocument.wordprocessingml.footnotes+xml">
        <DigestMethod Algorithm="http://www.w3.org/2001/04/xmlenc#sha256"/>
        <DigestValue>jQYcjTcPaugHxOrYXzJJ7fkZB6LamBFwA+iiHczN3YY=</DigestValue>
      </Reference>
      <Reference URI="/word/header1.xml?ContentType=application/vnd.openxmlformats-officedocument.wordprocessingml.header+xml">
        <DigestMethod Algorithm="http://www.w3.org/2001/04/xmlenc#sha256"/>
        <DigestValue>9Z2qCH6wyppbNDTNvXa7hJAM54D9SniF27+5d00rAPM=</DigestValue>
      </Reference>
      <Reference URI="/word/header2.xml?ContentType=application/vnd.openxmlformats-officedocument.wordprocessingml.header+xml">
        <DigestMethod Algorithm="http://www.w3.org/2001/04/xmlenc#sha256"/>
        <DigestValue>AicJBQ0+qKW9RHOxSyLPnZKsxQzUhwcy7r854ZsHW0A=</DigestValue>
      </Reference>
      <Reference URI="/word/media/image1.png?ContentType=image/png">
        <DigestMethod Algorithm="http://www.w3.org/2001/04/xmlenc#sha256"/>
        <DigestValue>hYDSBy/nL8rxea2W65Uy6aWjENaWoC7p8+VX8btQTfE=</DigestValue>
      </Reference>
      <Reference URI="/word/numbering.xml?ContentType=application/vnd.openxmlformats-officedocument.wordprocessingml.numbering+xml">
        <DigestMethod Algorithm="http://www.w3.org/2001/04/xmlenc#sha256"/>
        <DigestValue>fCIML+t5ZBwCjj7ybhS/8oT/JTMvpWZ4tGt7EqRwcF4=</DigestValue>
      </Reference>
      <Reference URI="/word/settings.xml?ContentType=application/vnd.openxmlformats-officedocument.wordprocessingml.settings+xml">
        <DigestMethod Algorithm="http://www.w3.org/2001/04/xmlenc#sha256"/>
        <DigestValue>xHu7kuPwWvyD2bqoE4M4iQaeAbdBuePsmkiPVOjCwas=</DigestValue>
      </Reference>
      <Reference URI="/word/styles.xml?ContentType=application/vnd.openxmlformats-officedocument.wordprocessingml.styles+xml">
        <DigestMethod Algorithm="http://www.w3.org/2001/04/xmlenc#sha256"/>
        <DigestValue>zLatffb9OBNtXC1Zu3mBiK3ta4ko4SNloCSO5f3PkFg=</DigestValue>
      </Reference>
      <Reference URI="/word/theme/theme1.xml?ContentType=application/vnd.openxmlformats-officedocument.theme+xml">
        <DigestMethod Algorithm="http://www.w3.org/2001/04/xmlenc#sha256"/>
        <DigestValue>A07YXBz/ArbXJX63wql/OgwbMwA4n797azUEw3L8xV4=</DigestValue>
      </Reference>
      <Reference URI="/word/webSettings.xml?ContentType=application/vnd.openxmlformats-officedocument.wordprocessingml.webSettings+xml">
        <DigestMethod Algorithm="http://www.w3.org/2001/04/xmlenc#sha256"/>
        <DigestValue>l7acO0nFrbPF0JdnA9iaFvDr7ilViRw0thV2Up1Z4Lc=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2019-12-11T19:41:37Z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2019-12-11T19:41:37Z</xd:SigningTime>
          <xd:SigningCertificate>
            <xd:Cert>
              <xd:CertDigest>
                <DigestMethod Algorithm="http://www.w3.org/2001/04/xmlenc#sha256"/>
                <DigestValue>xGk4LJcyGX9N6cgkjlvPGiDXvdKZtkRTbTv9Pn0urn4=</DigestValue>
              </xd:CertDigest>
              <xd:IssuerSerial>
                <X509IssuerName>CN=AC SOLUTI Multipla, OU=AC SOLUTI, OU=Autoridade Certificadora Raiz Brasileira v2, O=ICP-Brasil, C=BR</X509IssuerName>
                <X509SerialNumber>1287492940450363787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+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</xd:EncapsulatedX509Certificate>
            <xd:EncapsulatedX509Certificate>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</xd:EncapsulatedX509Certificate>
            <xd:EncapsulatedX509Certificate>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CD2C2-2E1A-437E-A5B3-77029D4E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ANTONIO DE ARAUJO</dc:creator>
  <cp:lastModifiedBy>ELKE ANDRADE SOARES DE MOURA</cp:lastModifiedBy>
  <cp:revision>3</cp:revision>
  <cp:lastPrinted>2019-08-28T18:02:00Z</cp:lastPrinted>
  <dcterms:created xsi:type="dcterms:W3CDTF">2019-12-10T20:08:00Z</dcterms:created>
  <dcterms:modified xsi:type="dcterms:W3CDTF">2019-12-11T19:41:00Z</dcterms:modified>
</cp:coreProperties>
</file>