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4A188E" w:rsidRDefault="007A34A5" w:rsidP="007A34A5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4A188E">
        <w:rPr>
          <w:rFonts w:ascii="Arial" w:hAnsi="Arial" w:cs="Arial"/>
          <w:b/>
          <w:sz w:val="30"/>
          <w:szCs w:val="30"/>
        </w:rPr>
        <w:t>0</w:t>
      </w:r>
      <w:r w:rsidR="00834F89">
        <w:rPr>
          <w:rFonts w:ascii="Arial" w:hAnsi="Arial" w:cs="Arial"/>
          <w:b/>
          <w:sz w:val="30"/>
          <w:szCs w:val="30"/>
        </w:rPr>
        <w:t>2/02/2023</w:t>
      </w:r>
    </w:p>
    <w:p w:rsidR="007A34A5" w:rsidRPr="004A188E" w:rsidRDefault="00834F89" w:rsidP="007A34A5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Quinta- F</w:t>
      </w:r>
      <w:r w:rsidR="007A34A5" w:rsidRPr="004A188E">
        <w:rPr>
          <w:rFonts w:ascii="Arial" w:hAnsi="Arial" w:cs="Arial"/>
          <w:b/>
          <w:sz w:val="30"/>
          <w:szCs w:val="30"/>
        </w:rPr>
        <w:t>eira</w:t>
      </w:r>
    </w:p>
    <w:p w:rsidR="00B10B2F" w:rsidRDefault="00834F89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0"/>
          <w:szCs w:val="30"/>
        </w:rPr>
        <w:t>0</w:t>
      </w:r>
      <w:r w:rsidR="007A34A5" w:rsidRPr="004A188E">
        <w:rPr>
          <w:rFonts w:ascii="Arial" w:hAnsi="Arial" w:cs="Arial"/>
          <w:b/>
          <w:sz w:val="30"/>
          <w:szCs w:val="30"/>
        </w:rPr>
        <w:t>1ª Reunião Ordinária de 202</w:t>
      </w:r>
      <w:r>
        <w:rPr>
          <w:rFonts w:ascii="Arial" w:hAnsi="Arial" w:cs="Arial"/>
          <w:b/>
          <w:sz w:val="30"/>
          <w:szCs w:val="30"/>
        </w:rPr>
        <w:t>3</w:t>
      </w:r>
    </w:p>
    <w:p w:rsidR="007A34A5" w:rsidRPr="007A34A5" w:rsidRDefault="007A34A5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390B17" w:rsidRPr="007A34A5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7A34A5">
        <w:rPr>
          <w:rFonts w:ascii="Arial" w:hAnsi="Arial" w:cs="Arial"/>
          <w:sz w:val="26"/>
          <w:szCs w:val="26"/>
          <w:u w:val="single"/>
        </w:rPr>
        <w:t>BOA NOITE A TODOS</w:t>
      </w:r>
      <w:r w:rsidRPr="007A34A5">
        <w:rPr>
          <w:rFonts w:ascii="Arial" w:hAnsi="Arial" w:cs="Arial"/>
          <w:sz w:val="26"/>
          <w:szCs w:val="26"/>
        </w:rPr>
        <w:t>!</w:t>
      </w:r>
    </w:p>
    <w:p w:rsidR="00390B17" w:rsidRPr="00B00A28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7A34A5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7A34A5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7A34A5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834F89">
        <w:rPr>
          <w:rFonts w:ascii="Arial" w:hAnsi="Arial" w:cs="Arial"/>
          <w:sz w:val="26"/>
          <w:szCs w:val="26"/>
          <w:u w:val="single"/>
        </w:rPr>
        <w:t>0</w:t>
      </w:r>
      <w:r w:rsidR="00B10B2F" w:rsidRPr="007A34A5">
        <w:rPr>
          <w:rFonts w:ascii="Arial" w:hAnsi="Arial" w:cs="Arial"/>
          <w:sz w:val="26"/>
          <w:szCs w:val="26"/>
          <w:u w:val="single"/>
        </w:rPr>
        <w:t>1</w:t>
      </w:r>
      <w:r w:rsidRPr="007A34A5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7A34A5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>
        <w:rPr>
          <w:rFonts w:ascii="Arial" w:hAnsi="Arial" w:cs="Arial"/>
          <w:sz w:val="26"/>
          <w:szCs w:val="26"/>
          <w:u w:val="single"/>
        </w:rPr>
        <w:t>3</w:t>
      </w:r>
      <w:r w:rsidRPr="007A34A5">
        <w:rPr>
          <w:rFonts w:ascii="Arial" w:hAnsi="Arial" w:cs="Arial"/>
          <w:sz w:val="26"/>
          <w:szCs w:val="26"/>
          <w:u w:val="single"/>
        </w:rPr>
        <w:t>.</w:t>
      </w:r>
    </w:p>
    <w:p w:rsidR="00390B1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Tr="0074796F">
        <w:tc>
          <w:tcPr>
            <w:tcW w:w="10606" w:type="dxa"/>
          </w:tcPr>
          <w:p w:rsidR="0074796F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B10B2F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935FD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935FD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935FD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935FD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582D71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6B71A6" w:rsidRDefault="006B71A6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LEITURA DA ATA DA 02ª REUNIÃO EXTRAORDINÁRIA DE 2023, OCORRIDA EM 10 DE JANEIRO DE 2023.</w:t>
      </w:r>
    </w:p>
    <w:p w:rsidR="006B71A6" w:rsidRPr="006B71A6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Pr="007A34A5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7A34A5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4A188E" w:rsidRDefault="004A188E" w:rsidP="004A188E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C23018" w:rsidRPr="00F64EE0" w:rsidRDefault="00C23018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64EE0">
        <w:rPr>
          <w:rFonts w:ascii="Arial" w:hAnsi="Arial" w:cs="Arial"/>
          <w:b/>
          <w:sz w:val="26"/>
          <w:szCs w:val="26"/>
        </w:rPr>
        <w:t xml:space="preserve">LEITURA DE CORRESPONDÊNCIAS- </w:t>
      </w:r>
      <w:r w:rsidRPr="00F64EE0">
        <w:rPr>
          <w:rFonts w:ascii="Arial" w:hAnsi="Arial" w:cs="Arial"/>
          <w:sz w:val="26"/>
          <w:szCs w:val="26"/>
        </w:rPr>
        <w:t>Leitura de ofício de autoria de vereadores</w:t>
      </w:r>
    </w:p>
    <w:p w:rsidR="00C23018" w:rsidRPr="00C23018" w:rsidRDefault="00C23018" w:rsidP="00C23018">
      <w:pPr>
        <w:pStyle w:val="PargrafodaLista"/>
        <w:rPr>
          <w:rFonts w:ascii="Arial" w:hAnsi="Arial" w:cs="Arial"/>
          <w:b/>
          <w:sz w:val="26"/>
          <w:szCs w:val="26"/>
        </w:rPr>
      </w:pPr>
    </w:p>
    <w:p w:rsidR="00193EC0" w:rsidRDefault="00193EC0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ELEIÇÃO DAS COMISSÕES PERMANENTES EM ESCRUTÍNIO SECRETO (Art. 105 do RI)</w:t>
      </w:r>
      <w:r w:rsidR="0018583D">
        <w:rPr>
          <w:rFonts w:ascii="Arial" w:hAnsi="Arial" w:cs="Arial"/>
          <w:b/>
          <w:sz w:val="26"/>
          <w:szCs w:val="26"/>
        </w:rPr>
        <w:tab/>
      </w:r>
    </w:p>
    <w:p w:rsidR="00747BF9" w:rsidRPr="00EF144A" w:rsidRDefault="00B170A0" w:rsidP="00EF144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C23018">
        <w:rPr>
          <w:rFonts w:ascii="Arial" w:hAnsi="Arial" w:cs="Arial"/>
          <w:sz w:val="26"/>
          <w:szCs w:val="26"/>
        </w:rPr>
        <w:t>(O Presidente faz leitura dos nomes dos vereadores candidatos a membros das</w:t>
      </w:r>
      <w:r w:rsidR="004A188E" w:rsidRPr="00C23018">
        <w:rPr>
          <w:rFonts w:ascii="Arial" w:hAnsi="Arial" w:cs="Arial"/>
          <w:sz w:val="26"/>
          <w:szCs w:val="26"/>
        </w:rPr>
        <w:t xml:space="preserve"> Comissões Permanentes)</w:t>
      </w:r>
    </w:p>
    <w:tbl>
      <w:tblPr>
        <w:tblStyle w:val="Tabelacomgrade"/>
        <w:tblW w:w="9125" w:type="dxa"/>
        <w:jc w:val="center"/>
        <w:tblInd w:w="388" w:type="dxa"/>
        <w:tblLook w:val="04A0"/>
      </w:tblPr>
      <w:tblGrid>
        <w:gridCol w:w="2694"/>
        <w:gridCol w:w="3312"/>
        <w:gridCol w:w="3119"/>
      </w:tblGrid>
      <w:tr w:rsidR="00B170A0" w:rsidTr="00B170A0">
        <w:trPr>
          <w:jc w:val="center"/>
        </w:trPr>
        <w:tc>
          <w:tcPr>
            <w:tcW w:w="2694" w:type="dxa"/>
          </w:tcPr>
          <w:p w:rsidR="00B170A0" w:rsidRDefault="00A56955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4pt;margin-top:6.8pt;width:22.2pt;height:22.15pt;z-index:251661312;mso-width-relative:margin;mso-height-relative:margin">
                  <v:textbox>
                    <w:txbxContent>
                      <w:p w:rsidR="00B170A0" w:rsidRDefault="00B170A0" w:rsidP="00B170A0"/>
                    </w:txbxContent>
                  </v:textbox>
                </v:shape>
              </w:pict>
            </w:r>
          </w:p>
          <w:p w:rsidR="00B170A0" w:rsidRDefault="00B170A0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B170A0" w:rsidRPr="00367587" w:rsidRDefault="00B170A0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7587">
              <w:rPr>
                <w:rFonts w:ascii="Arial" w:hAnsi="Arial" w:cs="Arial"/>
                <w:b/>
                <w:sz w:val="26"/>
                <w:szCs w:val="26"/>
              </w:rPr>
              <w:t>Comissão de Legislação, Justiça e Redação</w:t>
            </w:r>
          </w:p>
        </w:tc>
        <w:tc>
          <w:tcPr>
            <w:tcW w:w="3312" w:type="dxa"/>
          </w:tcPr>
          <w:p w:rsidR="00B170A0" w:rsidRDefault="00A56955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eastAsia="en-US"/>
              </w:rPr>
              <w:pict>
                <v:shape id="_x0000_s1026" type="#_x0000_t202" style="position:absolute;left:0;text-align:left;margin-left:67.5pt;margin-top:6.8pt;width:22.2pt;height:22.15pt;z-index:251660288;mso-position-horizontal-relative:text;mso-position-vertical-relative:text;mso-width-relative:margin;mso-height-relative:margin">
                  <v:textbox>
                    <w:txbxContent>
                      <w:p w:rsidR="00B170A0" w:rsidRDefault="00B170A0" w:rsidP="00B170A0"/>
                    </w:txbxContent>
                  </v:textbox>
                </v:shape>
              </w:pict>
            </w:r>
          </w:p>
          <w:p w:rsidR="00B170A0" w:rsidRDefault="00B170A0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B170A0" w:rsidRPr="00367587" w:rsidRDefault="00B170A0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7587">
              <w:rPr>
                <w:rFonts w:ascii="Arial" w:hAnsi="Arial" w:cs="Arial"/>
                <w:b/>
                <w:sz w:val="26"/>
                <w:szCs w:val="26"/>
              </w:rPr>
              <w:t>Comissão de Fiscalização Financeira e Orçamentária</w:t>
            </w:r>
          </w:p>
        </w:tc>
        <w:tc>
          <w:tcPr>
            <w:tcW w:w="3119" w:type="dxa"/>
          </w:tcPr>
          <w:p w:rsidR="00B170A0" w:rsidRDefault="00A56955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eastAsia="en-US"/>
              </w:rPr>
              <w:pict>
                <v:shape id="_x0000_s1028" type="#_x0000_t202" style="position:absolute;left:0;text-align:left;margin-left:58.5pt;margin-top:6.8pt;width:22.2pt;height:22.15pt;z-index:251662336;mso-position-horizontal-relative:text;mso-position-vertical-relative:text;mso-width-relative:margin;mso-height-relative:margin">
                  <v:textbox>
                    <w:txbxContent>
                      <w:p w:rsidR="00B170A0" w:rsidRDefault="00B170A0" w:rsidP="00B170A0"/>
                    </w:txbxContent>
                  </v:textbox>
                </v:shape>
              </w:pict>
            </w:r>
          </w:p>
          <w:p w:rsidR="00B170A0" w:rsidRDefault="00B170A0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B170A0" w:rsidRPr="00367587" w:rsidRDefault="00B170A0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7587">
              <w:rPr>
                <w:rFonts w:ascii="Arial" w:hAnsi="Arial" w:cs="Arial"/>
                <w:b/>
                <w:sz w:val="26"/>
                <w:szCs w:val="26"/>
              </w:rPr>
              <w:t xml:space="preserve">Comissão de </w:t>
            </w:r>
            <w:r>
              <w:rPr>
                <w:rFonts w:ascii="Arial" w:hAnsi="Arial" w:cs="Arial"/>
                <w:b/>
                <w:sz w:val="26"/>
                <w:szCs w:val="26"/>
              </w:rPr>
              <w:t>Serviços Públicos Municipais</w:t>
            </w:r>
          </w:p>
        </w:tc>
      </w:tr>
      <w:tr w:rsidR="00B170A0" w:rsidTr="00EF144A">
        <w:trPr>
          <w:trHeight w:val="247"/>
          <w:jc w:val="center"/>
        </w:trPr>
        <w:tc>
          <w:tcPr>
            <w:tcW w:w="2694" w:type="dxa"/>
          </w:tcPr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t>Ver.</w:t>
            </w:r>
            <w:r w:rsidR="00EF144A" w:rsidRPr="00EF144A">
              <w:rPr>
                <w:rFonts w:ascii="Arial" w:hAnsi="Arial" w:cs="Arial"/>
                <w:sz w:val="26"/>
                <w:szCs w:val="26"/>
              </w:rPr>
              <w:t xml:space="preserve"> Carlos</w:t>
            </w: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t>Ver.</w:t>
            </w:r>
            <w:r w:rsidR="00EF144A" w:rsidRPr="00EF144A">
              <w:rPr>
                <w:rFonts w:ascii="Arial" w:hAnsi="Arial" w:cs="Arial"/>
                <w:sz w:val="26"/>
                <w:szCs w:val="26"/>
              </w:rPr>
              <w:t xml:space="preserve"> José Eugênio</w:t>
            </w: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t>Ver.</w:t>
            </w:r>
            <w:r w:rsidR="00EF144A" w:rsidRPr="00EF144A">
              <w:rPr>
                <w:rFonts w:ascii="Arial" w:hAnsi="Arial" w:cs="Arial"/>
                <w:sz w:val="26"/>
                <w:szCs w:val="26"/>
              </w:rPr>
              <w:t xml:space="preserve"> Renê</w:t>
            </w: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</w:p>
          <w:p w:rsidR="00B170A0" w:rsidRPr="00EF144A" w:rsidRDefault="00B170A0" w:rsidP="00EF144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312" w:type="dxa"/>
          </w:tcPr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t>Ver.</w:t>
            </w:r>
            <w:r w:rsidR="00EF144A" w:rsidRPr="00EF144A">
              <w:rPr>
                <w:rFonts w:ascii="Arial" w:hAnsi="Arial" w:cs="Arial"/>
                <w:sz w:val="26"/>
                <w:szCs w:val="26"/>
              </w:rPr>
              <w:t xml:space="preserve"> Denise</w:t>
            </w: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t>Ver.</w:t>
            </w:r>
            <w:r w:rsidR="00EF144A" w:rsidRPr="00EF144A">
              <w:rPr>
                <w:rFonts w:ascii="Arial" w:hAnsi="Arial" w:cs="Arial"/>
                <w:sz w:val="26"/>
                <w:szCs w:val="26"/>
              </w:rPr>
              <w:t xml:space="preserve"> Mauri</w:t>
            </w: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t>Ver.</w:t>
            </w:r>
            <w:r w:rsidR="00EF144A" w:rsidRPr="00EF144A">
              <w:rPr>
                <w:rFonts w:ascii="Arial" w:hAnsi="Arial" w:cs="Arial"/>
                <w:sz w:val="26"/>
                <w:szCs w:val="26"/>
              </w:rPr>
              <w:t xml:space="preserve"> Valdivino</w:t>
            </w: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B170A0" w:rsidRPr="00EF144A" w:rsidRDefault="00EF144A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lastRenderedPageBreak/>
              <w:t xml:space="preserve"> </w:t>
            </w: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t>Ver.</w:t>
            </w:r>
            <w:r w:rsidR="00EF144A" w:rsidRPr="00EF144A">
              <w:rPr>
                <w:rFonts w:ascii="Arial" w:hAnsi="Arial" w:cs="Arial"/>
                <w:sz w:val="26"/>
                <w:szCs w:val="26"/>
              </w:rPr>
              <w:t xml:space="preserve"> Genésio</w:t>
            </w: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t>Ver.</w:t>
            </w:r>
            <w:r w:rsidR="00EF144A" w:rsidRPr="00EF144A">
              <w:rPr>
                <w:rFonts w:ascii="Arial" w:hAnsi="Arial" w:cs="Arial"/>
                <w:sz w:val="26"/>
                <w:szCs w:val="26"/>
              </w:rPr>
              <w:t xml:space="preserve"> Célio</w:t>
            </w:r>
          </w:p>
          <w:p w:rsidR="00B170A0" w:rsidRPr="00EF144A" w:rsidRDefault="00B170A0" w:rsidP="002F2E1F">
            <w:pPr>
              <w:rPr>
                <w:rFonts w:ascii="Arial" w:hAnsi="Arial" w:cs="Arial"/>
                <w:sz w:val="26"/>
                <w:szCs w:val="26"/>
              </w:rPr>
            </w:pPr>
            <w:r w:rsidRPr="00EF144A">
              <w:rPr>
                <w:rFonts w:ascii="Arial" w:hAnsi="Arial" w:cs="Arial"/>
                <w:sz w:val="26"/>
                <w:szCs w:val="26"/>
              </w:rPr>
              <w:t>Ver.</w:t>
            </w:r>
            <w:r w:rsidR="00EF144A" w:rsidRPr="00EF144A">
              <w:rPr>
                <w:rFonts w:ascii="Arial" w:hAnsi="Arial" w:cs="Arial"/>
                <w:sz w:val="26"/>
                <w:szCs w:val="26"/>
              </w:rPr>
              <w:t xml:space="preserve"> Ma</w:t>
            </w:r>
            <w:r w:rsidR="00EF144A">
              <w:rPr>
                <w:rFonts w:ascii="Arial" w:hAnsi="Arial" w:cs="Arial"/>
                <w:sz w:val="26"/>
                <w:szCs w:val="26"/>
              </w:rPr>
              <w:t>rco Antônio</w:t>
            </w:r>
          </w:p>
        </w:tc>
      </w:tr>
    </w:tbl>
    <w:p w:rsidR="00B170A0" w:rsidRDefault="00B170A0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B170A0" w:rsidRDefault="00B170A0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193EC0" w:rsidRDefault="00193EC0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Presidente: </w:t>
      </w:r>
      <w:r w:rsidRPr="00193EC0">
        <w:rPr>
          <w:rFonts w:ascii="Arial" w:hAnsi="Arial" w:cs="Arial"/>
          <w:sz w:val="26"/>
          <w:szCs w:val="26"/>
        </w:rPr>
        <w:t xml:space="preserve">Nomeio os vereadores </w:t>
      </w:r>
      <w:r w:rsidR="008838EA">
        <w:rPr>
          <w:rFonts w:ascii="Arial" w:hAnsi="Arial" w:cs="Arial"/>
          <w:sz w:val="26"/>
          <w:szCs w:val="26"/>
        </w:rPr>
        <w:t>________________________</w:t>
      </w:r>
      <w:r w:rsidRPr="00193EC0">
        <w:rPr>
          <w:rFonts w:ascii="Arial" w:hAnsi="Arial" w:cs="Arial"/>
          <w:sz w:val="26"/>
          <w:szCs w:val="26"/>
        </w:rPr>
        <w:t xml:space="preserve"> e </w:t>
      </w:r>
      <w:r w:rsidR="008838EA">
        <w:rPr>
          <w:rFonts w:ascii="Arial" w:hAnsi="Arial" w:cs="Arial"/>
          <w:sz w:val="26"/>
          <w:szCs w:val="26"/>
        </w:rPr>
        <w:t>___________________</w:t>
      </w:r>
      <w:r w:rsidRPr="00193EC0">
        <w:rPr>
          <w:rFonts w:ascii="Arial" w:hAnsi="Arial" w:cs="Arial"/>
          <w:sz w:val="26"/>
          <w:szCs w:val="26"/>
        </w:rPr>
        <w:t xml:space="preserve"> para serem escr</w:t>
      </w:r>
      <w:r>
        <w:rPr>
          <w:rFonts w:ascii="Arial" w:hAnsi="Arial" w:cs="Arial"/>
          <w:sz w:val="26"/>
          <w:szCs w:val="26"/>
        </w:rPr>
        <w:t>utinadores. Os escrutinadores deverão em sequência: conferir o número de cédulas, rubricá-las, fazer a chamada nominal dos vereadores e após a votação fazer a apuração dos votos.</w:t>
      </w:r>
    </w:p>
    <w:p w:rsidR="00712FF2" w:rsidRDefault="00712FF2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193EC0" w:rsidRDefault="00712FF2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(Após votação o Presidente proclama o resultado)</w:t>
      </w:r>
    </w:p>
    <w:p w:rsidR="00827B5C" w:rsidRDefault="0077180A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Presidente: </w:t>
      </w:r>
      <w:r w:rsidRPr="0077180A">
        <w:rPr>
          <w:rFonts w:ascii="Arial" w:hAnsi="Arial" w:cs="Arial"/>
          <w:sz w:val="26"/>
          <w:szCs w:val="26"/>
        </w:rPr>
        <w:t>As Comissões Permanentes</w:t>
      </w:r>
      <w:r>
        <w:rPr>
          <w:rFonts w:ascii="Arial" w:hAnsi="Arial" w:cs="Arial"/>
          <w:sz w:val="26"/>
          <w:szCs w:val="26"/>
        </w:rPr>
        <w:t xml:space="preserve"> Eleitas para a Sessão Legislativa de 2023 ficou assim constituída:</w:t>
      </w:r>
    </w:p>
    <w:p w:rsidR="00C23018" w:rsidRDefault="00C2301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9125" w:type="dxa"/>
        <w:jc w:val="center"/>
        <w:tblInd w:w="388" w:type="dxa"/>
        <w:tblLook w:val="04A0"/>
      </w:tblPr>
      <w:tblGrid>
        <w:gridCol w:w="2694"/>
        <w:gridCol w:w="3312"/>
        <w:gridCol w:w="3119"/>
      </w:tblGrid>
      <w:tr w:rsidR="00C23018" w:rsidRPr="00C23018" w:rsidTr="002F2E1F">
        <w:trPr>
          <w:jc w:val="center"/>
        </w:trPr>
        <w:tc>
          <w:tcPr>
            <w:tcW w:w="2694" w:type="dxa"/>
          </w:tcPr>
          <w:p w:rsidR="00C23018" w:rsidRPr="00C23018" w:rsidRDefault="00C23018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23018">
              <w:rPr>
                <w:rFonts w:ascii="Arial" w:hAnsi="Arial" w:cs="Arial"/>
                <w:b/>
                <w:sz w:val="26"/>
                <w:szCs w:val="26"/>
              </w:rPr>
              <w:t>Comissão de Legislação, Justiça e Redação</w:t>
            </w:r>
          </w:p>
        </w:tc>
        <w:tc>
          <w:tcPr>
            <w:tcW w:w="3312" w:type="dxa"/>
          </w:tcPr>
          <w:p w:rsidR="00C23018" w:rsidRPr="00C23018" w:rsidRDefault="00C23018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23018">
              <w:rPr>
                <w:rFonts w:ascii="Arial" w:hAnsi="Arial" w:cs="Arial"/>
                <w:b/>
                <w:sz w:val="26"/>
                <w:szCs w:val="26"/>
              </w:rPr>
              <w:t>Comissão de Fiscalização Financeira e Orçamentária</w:t>
            </w:r>
          </w:p>
        </w:tc>
        <w:tc>
          <w:tcPr>
            <w:tcW w:w="3119" w:type="dxa"/>
          </w:tcPr>
          <w:p w:rsidR="00C23018" w:rsidRPr="00C23018" w:rsidRDefault="00C23018" w:rsidP="002F2E1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23018">
              <w:rPr>
                <w:rFonts w:ascii="Arial" w:hAnsi="Arial" w:cs="Arial"/>
                <w:b/>
                <w:sz w:val="26"/>
                <w:szCs w:val="26"/>
              </w:rPr>
              <w:t>Comissão de Serviços Públicos Municipais</w:t>
            </w:r>
          </w:p>
        </w:tc>
      </w:tr>
      <w:tr w:rsidR="00C23018" w:rsidRPr="00C23018" w:rsidTr="002F2E1F">
        <w:trPr>
          <w:jc w:val="center"/>
        </w:trPr>
        <w:tc>
          <w:tcPr>
            <w:tcW w:w="2694" w:type="dxa"/>
          </w:tcPr>
          <w:p w:rsidR="00C23018" w:rsidRDefault="00C23018" w:rsidP="002F2E1F">
            <w:pPr>
              <w:rPr>
                <w:sz w:val="26"/>
                <w:szCs w:val="26"/>
              </w:rPr>
            </w:pPr>
          </w:p>
          <w:p w:rsidR="00EF144A" w:rsidRDefault="00EF144A" w:rsidP="002F2E1F">
            <w:pPr>
              <w:rPr>
                <w:sz w:val="26"/>
                <w:szCs w:val="26"/>
              </w:rPr>
            </w:pPr>
          </w:p>
          <w:p w:rsidR="00EF144A" w:rsidRDefault="00EF144A" w:rsidP="002F2E1F">
            <w:pPr>
              <w:rPr>
                <w:sz w:val="26"/>
                <w:szCs w:val="26"/>
              </w:rPr>
            </w:pPr>
          </w:p>
          <w:p w:rsidR="00EF144A" w:rsidRPr="00C23018" w:rsidRDefault="00EF144A" w:rsidP="002F2E1F">
            <w:pPr>
              <w:rPr>
                <w:sz w:val="26"/>
                <w:szCs w:val="26"/>
              </w:rPr>
            </w:pPr>
          </w:p>
          <w:p w:rsidR="00C23018" w:rsidRPr="00C23018" w:rsidRDefault="00C23018" w:rsidP="00EF144A">
            <w:pPr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C23018" w:rsidRPr="00C23018" w:rsidRDefault="00C23018" w:rsidP="002F2E1F">
            <w:pPr>
              <w:rPr>
                <w:sz w:val="26"/>
                <w:szCs w:val="26"/>
              </w:rPr>
            </w:pPr>
          </w:p>
          <w:p w:rsidR="00C23018" w:rsidRPr="00C23018" w:rsidRDefault="00C23018" w:rsidP="00EF144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C23018" w:rsidRPr="00C23018" w:rsidRDefault="00C23018" w:rsidP="002F2E1F">
            <w:pPr>
              <w:rPr>
                <w:sz w:val="26"/>
                <w:szCs w:val="26"/>
              </w:rPr>
            </w:pPr>
          </w:p>
          <w:p w:rsidR="00C23018" w:rsidRPr="00C23018" w:rsidRDefault="00C23018" w:rsidP="00EF144A">
            <w:pPr>
              <w:rPr>
                <w:sz w:val="26"/>
                <w:szCs w:val="26"/>
              </w:rPr>
            </w:pPr>
          </w:p>
        </w:tc>
      </w:tr>
    </w:tbl>
    <w:p w:rsidR="00C23018" w:rsidRDefault="00C2301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546BB8" w:rsidRDefault="00546BB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838EA" w:rsidRDefault="008838EA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PROJETOS</w:t>
      </w:r>
    </w:p>
    <w:p w:rsidR="008838EA" w:rsidRDefault="008838EA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1º Secretário</w:t>
      </w:r>
    </w:p>
    <w:p w:rsidR="008838EA" w:rsidRPr="00CE2758" w:rsidRDefault="008838EA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color w:val="FF0000"/>
        </w:rPr>
      </w:pPr>
    </w:p>
    <w:p w:rsidR="00CE2758" w:rsidRPr="008F5FD8" w:rsidRDefault="00CE2758" w:rsidP="00CE2758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</w:rPr>
      </w:pPr>
      <w:r w:rsidRPr="008F5FD8">
        <w:rPr>
          <w:rFonts w:ascii="Arial" w:hAnsi="Arial" w:cs="Arial"/>
          <w:b/>
          <w:bCs/>
        </w:rPr>
        <w:t>Pr</w:t>
      </w:r>
      <w:r w:rsidR="008F5FD8" w:rsidRPr="008F5FD8">
        <w:rPr>
          <w:rFonts w:ascii="Arial" w:hAnsi="Arial" w:cs="Arial"/>
          <w:b/>
          <w:bCs/>
        </w:rPr>
        <w:t>ojeto de Resolução n. 01 de 02 F</w:t>
      </w:r>
      <w:r w:rsidRPr="008F5FD8">
        <w:rPr>
          <w:rFonts w:ascii="Arial" w:hAnsi="Arial" w:cs="Arial"/>
          <w:b/>
          <w:bCs/>
        </w:rPr>
        <w:t>evereiro de 2023</w:t>
      </w:r>
      <w:r w:rsidRPr="008F5FD8">
        <w:rPr>
          <w:rFonts w:ascii="Arial" w:hAnsi="Arial" w:cs="Arial"/>
        </w:rPr>
        <w:t xml:space="preserve"> que "Fixa o calendário das Reuniões Ordinárias da Sessão Legislativa do ano de 2023 e dá outras providências." </w:t>
      </w:r>
    </w:p>
    <w:p w:rsidR="00CE2758" w:rsidRPr="008F5FD8" w:rsidRDefault="00CE2758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</w:rPr>
      </w:pPr>
    </w:p>
    <w:p w:rsidR="00712FF2" w:rsidRPr="008F5FD8" w:rsidRDefault="008838EA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</w:rPr>
      </w:pPr>
      <w:r w:rsidRPr="008F5FD8">
        <w:rPr>
          <w:rFonts w:ascii="Arial" w:hAnsi="Arial" w:cs="Arial"/>
          <w:b/>
          <w:bCs/>
        </w:rPr>
        <w:t xml:space="preserve">Projeto de </w:t>
      </w:r>
      <w:r w:rsidR="00CE2758" w:rsidRPr="008F5FD8">
        <w:rPr>
          <w:rFonts w:ascii="Arial" w:hAnsi="Arial" w:cs="Arial"/>
          <w:b/>
          <w:bCs/>
        </w:rPr>
        <w:t>Le</w:t>
      </w:r>
      <w:r w:rsidR="008F5FD8" w:rsidRPr="008F5FD8">
        <w:rPr>
          <w:rFonts w:ascii="Arial" w:hAnsi="Arial" w:cs="Arial"/>
          <w:b/>
          <w:bCs/>
        </w:rPr>
        <w:t>i Complementar n. 05 de 02 de F</w:t>
      </w:r>
      <w:r w:rsidR="00CE2758" w:rsidRPr="008F5FD8">
        <w:rPr>
          <w:rFonts w:ascii="Arial" w:hAnsi="Arial" w:cs="Arial"/>
          <w:b/>
          <w:bCs/>
        </w:rPr>
        <w:t xml:space="preserve">evereiro de 2023 que </w:t>
      </w:r>
      <w:r w:rsidRPr="008F5FD8">
        <w:rPr>
          <w:rFonts w:ascii="Arial" w:hAnsi="Arial" w:cs="Arial"/>
        </w:rPr>
        <w:t>"</w:t>
      </w:r>
      <w:r w:rsidR="00CE2758" w:rsidRPr="008F5FD8">
        <w:rPr>
          <w:rFonts w:ascii="Arial" w:hAnsi="Arial" w:cs="Arial"/>
        </w:rPr>
        <w:t>Cria função de confiança, estabelece regras e diretrizes para atuação do agente de contratação, pregoeiro, equipe de apoio e comissão de contratação no âmbito do Poder Legislativo Municipal de São Gotardo/MG, e dá outras providências.”</w:t>
      </w:r>
    </w:p>
    <w:p w:rsidR="00CE2758" w:rsidRPr="00CE2758" w:rsidRDefault="00CE2758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8838EA" w:rsidRDefault="008838EA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Presidente: </w:t>
      </w:r>
      <w:r>
        <w:rPr>
          <w:rFonts w:ascii="Arial" w:hAnsi="Arial" w:cs="Arial"/>
          <w:sz w:val="26"/>
          <w:szCs w:val="26"/>
        </w:rPr>
        <w:t>Encaminho os Projetos apresentados às Comissões Permanentes para análise e emissão de parecer.</w:t>
      </w:r>
    </w:p>
    <w:p w:rsidR="004A188E" w:rsidRPr="00827B5C" w:rsidRDefault="004A188E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27B5C" w:rsidRDefault="00827B5C" w:rsidP="00827B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827B5C">
        <w:rPr>
          <w:rFonts w:ascii="Arial" w:hAnsi="Arial" w:cs="Arial"/>
          <w:b/>
          <w:sz w:val="26"/>
          <w:szCs w:val="26"/>
        </w:rPr>
        <w:t>APRESENTAÇÃO DE PEDIDOS DE PROVIDÊNCIAS</w:t>
      </w:r>
    </w:p>
    <w:p w:rsidR="0074796F" w:rsidRPr="0074796F" w:rsidRDefault="0074796F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10"/>
          <w:szCs w:val="10"/>
        </w:rPr>
      </w:pPr>
    </w:p>
    <w:p w:rsidR="00827B5C" w:rsidRDefault="00827B5C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1ª Secretária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64"/>
        <w:gridCol w:w="6804"/>
      </w:tblGrid>
      <w:tr w:rsidR="004A188E" w:rsidTr="00D41DCF">
        <w:tc>
          <w:tcPr>
            <w:tcW w:w="2022" w:type="dxa"/>
          </w:tcPr>
          <w:p w:rsidR="00827B5C" w:rsidRPr="00D0287F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64" w:type="dxa"/>
          </w:tcPr>
          <w:p w:rsidR="00827B5C" w:rsidRPr="00D0287F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804" w:type="dxa"/>
          </w:tcPr>
          <w:p w:rsidR="00827B5C" w:rsidRPr="00D0287F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Tr="00577B73">
        <w:tc>
          <w:tcPr>
            <w:tcW w:w="2022" w:type="dxa"/>
            <w:vAlign w:val="bottom"/>
          </w:tcPr>
          <w:p w:rsidR="0018583D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01</w:t>
            </w:r>
            <w:r w:rsidR="0018583D"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/202</w:t>
            </w:r>
            <w:r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64" w:type="dxa"/>
            <w:vAlign w:val="bottom"/>
          </w:tcPr>
          <w:p w:rsidR="0018583D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sz w:val="26"/>
                <w:szCs w:val="26"/>
              </w:rPr>
              <w:t>Vereadores Genésio e Valdivino</w:t>
            </w:r>
          </w:p>
        </w:tc>
        <w:tc>
          <w:tcPr>
            <w:tcW w:w="6804" w:type="dxa"/>
            <w:vAlign w:val="bottom"/>
          </w:tcPr>
          <w:p w:rsidR="0018583D" w:rsidRPr="00D0287F" w:rsidRDefault="00834F89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retirada de uma árvore situada à margem da estrada de terra que liga São Gotardo ao Povoado de Três Capões.</w:t>
            </w:r>
          </w:p>
        </w:tc>
      </w:tr>
      <w:tr w:rsidR="0018583D" w:rsidTr="00577B73">
        <w:tc>
          <w:tcPr>
            <w:tcW w:w="2022" w:type="dxa"/>
            <w:vAlign w:val="bottom"/>
          </w:tcPr>
          <w:p w:rsidR="0018583D" w:rsidRPr="00D0287F" w:rsidRDefault="0018583D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02/202</w:t>
            </w:r>
            <w:r w:rsidR="00834F89"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64" w:type="dxa"/>
            <w:vAlign w:val="bottom"/>
          </w:tcPr>
          <w:p w:rsidR="0018583D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sz w:val="26"/>
                <w:szCs w:val="26"/>
              </w:rPr>
              <w:t>Vereadores Genésio e Valdivino</w:t>
            </w:r>
          </w:p>
        </w:tc>
        <w:tc>
          <w:tcPr>
            <w:tcW w:w="6804" w:type="dxa"/>
            <w:vAlign w:val="bottom"/>
          </w:tcPr>
          <w:p w:rsidR="0018583D" w:rsidRPr="00D0287F" w:rsidRDefault="00834F89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287F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remoção do lamaçal da estrada de terra que concede acesso a estrada do Povoado de Três Capões</w:t>
            </w:r>
            <w:r w:rsidR="00D0287F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18583D" w:rsidTr="00577B73">
        <w:tc>
          <w:tcPr>
            <w:tcW w:w="2022" w:type="dxa"/>
            <w:vAlign w:val="bottom"/>
          </w:tcPr>
          <w:p w:rsidR="0018583D" w:rsidRPr="00D0287F" w:rsidRDefault="0018583D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03/202</w:t>
            </w:r>
            <w:r w:rsidR="00834F89"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64" w:type="dxa"/>
            <w:vAlign w:val="bottom"/>
          </w:tcPr>
          <w:p w:rsidR="0018583D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sz w:val="26"/>
                <w:szCs w:val="26"/>
              </w:rPr>
              <w:t>Vereador Genésio</w:t>
            </w:r>
          </w:p>
        </w:tc>
        <w:tc>
          <w:tcPr>
            <w:tcW w:w="6804" w:type="dxa"/>
            <w:vAlign w:val="bottom"/>
          </w:tcPr>
          <w:p w:rsidR="0018583D" w:rsidRPr="00D0287F" w:rsidRDefault="00834F89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287F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recapear parte do pavimento dos cruzamentos da Rua Tupinambás com a Rua Elizeu Francino, e com a Rua Maria dos Santos, no Bairro Geraldo Marques.</w:t>
            </w:r>
          </w:p>
        </w:tc>
      </w:tr>
      <w:tr w:rsidR="0018583D" w:rsidTr="00577B73">
        <w:tc>
          <w:tcPr>
            <w:tcW w:w="2022" w:type="dxa"/>
            <w:vAlign w:val="bottom"/>
          </w:tcPr>
          <w:p w:rsidR="0018583D" w:rsidRPr="00D0287F" w:rsidRDefault="0018583D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04/202</w:t>
            </w:r>
            <w:r w:rsidR="00834F89"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64" w:type="dxa"/>
            <w:vAlign w:val="bottom"/>
          </w:tcPr>
          <w:p w:rsidR="0018583D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sz w:val="26"/>
                <w:szCs w:val="26"/>
              </w:rPr>
              <w:t>Vereador Renê</w:t>
            </w:r>
          </w:p>
        </w:tc>
        <w:tc>
          <w:tcPr>
            <w:tcW w:w="6804" w:type="dxa"/>
            <w:vAlign w:val="bottom"/>
          </w:tcPr>
          <w:p w:rsidR="0018583D" w:rsidRPr="00D0287F" w:rsidRDefault="00D0287F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287F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proceder à retirada da sinalização proibindo estacionar na Rua Randolfo da Silva Prados, próximo ao imóvel de nº328, em frente à Rodoviária.</w:t>
            </w:r>
          </w:p>
        </w:tc>
      </w:tr>
      <w:tr w:rsidR="00834F89" w:rsidTr="00577B73">
        <w:tc>
          <w:tcPr>
            <w:tcW w:w="2022" w:type="dxa"/>
            <w:vAlign w:val="bottom"/>
          </w:tcPr>
          <w:p w:rsidR="00834F89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05/2023</w:t>
            </w:r>
          </w:p>
        </w:tc>
        <w:tc>
          <w:tcPr>
            <w:tcW w:w="1664" w:type="dxa"/>
            <w:vAlign w:val="bottom"/>
          </w:tcPr>
          <w:p w:rsidR="00834F89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sz w:val="26"/>
                <w:szCs w:val="26"/>
              </w:rPr>
              <w:t>Vereadora Denise Alves</w:t>
            </w:r>
          </w:p>
        </w:tc>
        <w:tc>
          <w:tcPr>
            <w:tcW w:w="6804" w:type="dxa"/>
            <w:vAlign w:val="bottom"/>
          </w:tcPr>
          <w:p w:rsidR="00834F89" w:rsidRPr="00D0287F" w:rsidRDefault="00D0287F" w:rsidP="00C47198">
            <w:pPr>
              <w:spacing w:line="312" w:lineRule="auto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0287F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manutenção das estradas rurais, especialmente da Região de Ferreiros, Vassouras, Gordura, Agrovila, Campos, Mata dos Pires, Capão e Três Capões.</w:t>
            </w:r>
          </w:p>
        </w:tc>
      </w:tr>
      <w:tr w:rsidR="00834F89" w:rsidTr="00577B73">
        <w:tc>
          <w:tcPr>
            <w:tcW w:w="2022" w:type="dxa"/>
            <w:vAlign w:val="bottom"/>
          </w:tcPr>
          <w:p w:rsidR="00834F89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06/2023</w:t>
            </w:r>
          </w:p>
        </w:tc>
        <w:tc>
          <w:tcPr>
            <w:tcW w:w="1664" w:type="dxa"/>
            <w:vAlign w:val="bottom"/>
          </w:tcPr>
          <w:p w:rsidR="00834F89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sz w:val="26"/>
                <w:szCs w:val="26"/>
              </w:rPr>
              <w:t>Vereadora Denise Alves</w:t>
            </w:r>
          </w:p>
        </w:tc>
        <w:tc>
          <w:tcPr>
            <w:tcW w:w="6804" w:type="dxa"/>
            <w:vAlign w:val="bottom"/>
          </w:tcPr>
          <w:p w:rsidR="00834F89" w:rsidRPr="00D0287F" w:rsidRDefault="00D0287F" w:rsidP="00C47198">
            <w:pPr>
              <w:spacing w:line="312" w:lineRule="auto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0287F">
              <w:rPr>
                <w:rFonts w:ascii="Arial" w:hAnsi="Arial" w:cs="Arial"/>
                <w:sz w:val="26"/>
                <w:szCs w:val="26"/>
              </w:rPr>
              <w:t xml:space="preserve">Que o órgão competente do Poder Executivo Municipal estude a possibilidade de contactar o setor responsável para fiscalizar e averiguar as irregularidades da rodoviária local, dentre elas, o </w:t>
            </w:r>
            <w:r w:rsidR="00CE2758">
              <w:rPr>
                <w:rFonts w:ascii="Arial" w:hAnsi="Arial" w:cs="Arial"/>
                <w:sz w:val="26"/>
                <w:szCs w:val="26"/>
              </w:rPr>
              <w:t>forte odor de urina exalado, alé</w:t>
            </w:r>
            <w:r w:rsidRPr="00D0287F">
              <w:rPr>
                <w:rFonts w:ascii="Arial" w:hAnsi="Arial" w:cs="Arial"/>
                <w:sz w:val="26"/>
                <w:szCs w:val="26"/>
              </w:rPr>
              <w:t>m dos focos do</w:t>
            </w:r>
            <w:r w:rsidR="00CE2758">
              <w:rPr>
                <w:rFonts w:ascii="Arial" w:hAnsi="Arial" w:cs="Arial"/>
                <w:sz w:val="26"/>
                <w:szCs w:val="26"/>
              </w:rPr>
              <w:t>s</w:t>
            </w:r>
            <w:r w:rsidRPr="00D0287F">
              <w:rPr>
                <w:rFonts w:ascii="Arial" w:hAnsi="Arial" w:cs="Arial"/>
                <w:sz w:val="26"/>
                <w:szCs w:val="26"/>
              </w:rPr>
              <w:t xml:space="preserve"> mosquitos da dengue, e mau uso das dependências do espaço público por </w:t>
            </w:r>
            <w:r w:rsidRPr="00D0287F">
              <w:rPr>
                <w:rFonts w:ascii="Arial" w:hAnsi="Arial" w:cs="Arial"/>
                <w:sz w:val="26"/>
                <w:szCs w:val="26"/>
              </w:rPr>
              <w:lastRenderedPageBreak/>
              <w:t>desabrigados;sugestionando que sejam direcionados para albergue.</w:t>
            </w:r>
          </w:p>
        </w:tc>
      </w:tr>
      <w:tr w:rsidR="00834F89" w:rsidTr="00577B73">
        <w:tc>
          <w:tcPr>
            <w:tcW w:w="2022" w:type="dxa"/>
            <w:vAlign w:val="bottom"/>
          </w:tcPr>
          <w:p w:rsidR="00834F89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lastRenderedPageBreak/>
              <w:t>07/2023</w:t>
            </w:r>
          </w:p>
        </w:tc>
        <w:tc>
          <w:tcPr>
            <w:tcW w:w="1664" w:type="dxa"/>
            <w:vAlign w:val="bottom"/>
          </w:tcPr>
          <w:p w:rsidR="00834F89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sz w:val="26"/>
                <w:szCs w:val="26"/>
              </w:rPr>
              <w:t>Vereadores Denise Alves e Renê Luiz</w:t>
            </w:r>
          </w:p>
        </w:tc>
        <w:tc>
          <w:tcPr>
            <w:tcW w:w="6804" w:type="dxa"/>
            <w:vAlign w:val="bottom"/>
          </w:tcPr>
          <w:p w:rsidR="00834F89" w:rsidRPr="00D0287F" w:rsidRDefault="00D0287F" w:rsidP="00C47198">
            <w:pPr>
              <w:spacing w:line="312" w:lineRule="auto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0287F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operação tapa-buracos no trecho que liga a rodovia MG-235 á estrada Rural de Abaeté dos Venâncio.</w:t>
            </w:r>
          </w:p>
        </w:tc>
      </w:tr>
      <w:tr w:rsidR="00834F89" w:rsidTr="00577B73">
        <w:tc>
          <w:tcPr>
            <w:tcW w:w="2022" w:type="dxa"/>
            <w:vAlign w:val="bottom"/>
          </w:tcPr>
          <w:p w:rsidR="00834F89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09/2023</w:t>
            </w:r>
          </w:p>
        </w:tc>
        <w:tc>
          <w:tcPr>
            <w:tcW w:w="1664" w:type="dxa"/>
            <w:vAlign w:val="bottom"/>
          </w:tcPr>
          <w:p w:rsidR="00834F89" w:rsidRPr="00D0287F" w:rsidRDefault="00834F89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bCs/>
                <w:sz w:val="26"/>
                <w:szCs w:val="26"/>
              </w:rPr>
              <w:t>Vereadores Genésio Martins e Valdivino Honorato</w:t>
            </w:r>
          </w:p>
        </w:tc>
        <w:tc>
          <w:tcPr>
            <w:tcW w:w="6804" w:type="dxa"/>
            <w:vAlign w:val="bottom"/>
          </w:tcPr>
          <w:p w:rsidR="00834F89" w:rsidRPr="00D0287F" w:rsidRDefault="00D0287F" w:rsidP="00C47198">
            <w:pPr>
              <w:spacing w:line="312" w:lineRule="auto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0287F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providenciar a reparação da iluminação pública, poda das árvores e limpeza da pista de caminhada, à margem da Avenida Brasil, próximo ao Parque de Exposições.</w:t>
            </w:r>
          </w:p>
        </w:tc>
      </w:tr>
    </w:tbl>
    <w:p w:rsidR="00827B5C" w:rsidRDefault="00827B5C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827B5C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p w:rsidR="000201C3" w:rsidRPr="00827B5C" w:rsidRDefault="000201C3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582D71" w:rsidRPr="000201C3" w:rsidRDefault="000201C3" w:rsidP="000201C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201C3">
        <w:rPr>
          <w:rFonts w:ascii="Arial" w:hAnsi="Arial" w:cs="Arial"/>
          <w:b/>
          <w:sz w:val="26"/>
          <w:szCs w:val="26"/>
        </w:rPr>
        <w:t>APRESENTAÇÃO DE REQUERIMENTO</w:t>
      </w:r>
    </w:p>
    <w:p w:rsidR="000201C3" w:rsidRDefault="000201C3" w:rsidP="000201C3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10490" w:type="dxa"/>
        <w:tblInd w:w="250" w:type="dxa"/>
        <w:tblLook w:val="04A0"/>
      </w:tblPr>
      <w:tblGrid>
        <w:gridCol w:w="2340"/>
        <w:gridCol w:w="1662"/>
        <w:gridCol w:w="6488"/>
      </w:tblGrid>
      <w:tr w:rsidR="000201C3" w:rsidRPr="00D0287F" w:rsidTr="00A91F4A">
        <w:tc>
          <w:tcPr>
            <w:tcW w:w="2022" w:type="dxa"/>
          </w:tcPr>
          <w:p w:rsidR="000201C3" w:rsidRPr="00D0287F" w:rsidRDefault="000201C3" w:rsidP="00A91F4A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1664" w:type="dxa"/>
          </w:tcPr>
          <w:p w:rsidR="000201C3" w:rsidRPr="00D0287F" w:rsidRDefault="000201C3" w:rsidP="00A91F4A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804" w:type="dxa"/>
          </w:tcPr>
          <w:p w:rsidR="000201C3" w:rsidRPr="00D0287F" w:rsidRDefault="000201C3" w:rsidP="00A91F4A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0287F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0201C3" w:rsidRPr="00D0287F" w:rsidTr="00A91F4A">
        <w:tc>
          <w:tcPr>
            <w:tcW w:w="2022" w:type="dxa"/>
            <w:vAlign w:val="bottom"/>
          </w:tcPr>
          <w:p w:rsidR="000201C3" w:rsidRPr="000201C3" w:rsidRDefault="000201C3" w:rsidP="000201C3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01/2023</w:t>
            </w:r>
          </w:p>
        </w:tc>
        <w:tc>
          <w:tcPr>
            <w:tcW w:w="1664" w:type="dxa"/>
            <w:vAlign w:val="bottom"/>
          </w:tcPr>
          <w:p w:rsidR="000201C3" w:rsidRPr="000201C3" w:rsidRDefault="000201C3" w:rsidP="00A91F4A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sz w:val="26"/>
                <w:szCs w:val="26"/>
              </w:rPr>
              <w:t>Vereadores Denise Alves, Valdivino Honorato, Ana Flávia, Genésio Martins e Lander Inácio</w:t>
            </w:r>
          </w:p>
        </w:tc>
        <w:tc>
          <w:tcPr>
            <w:tcW w:w="6804" w:type="dxa"/>
            <w:vAlign w:val="bottom"/>
          </w:tcPr>
          <w:p w:rsidR="000201C3" w:rsidRPr="000201C3" w:rsidRDefault="000201C3" w:rsidP="00A91F4A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sz w:val="26"/>
                <w:szCs w:val="26"/>
              </w:rPr>
              <w:t>Solicitam a Excelentíssima Senhora Prefeita Municipal, Sra. Denise Abadia Pereira Oliveira, que envie a Câmara Municipal de São Gotardo, no prazo de quinze dias, conforme dispõe o art. 69, XIV, da Lei Orgânica Municipal, relatórios acerca da contratação da empresa Didatikos, responsável pelo Processo Seletivo Simplificado de Provas, Títulos e Tempo de Serviço dos profissionais da educação do ano de 2023, além de informações como, para quais outros setores a empresa presta serviços e como ocorreu a contratação, fornecendo toda a documentação comprobatória correspondente.</w:t>
            </w:r>
          </w:p>
        </w:tc>
      </w:tr>
    </w:tbl>
    <w:p w:rsidR="000201C3" w:rsidRPr="000201C3" w:rsidRDefault="000201C3" w:rsidP="000201C3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Tr="0074796F">
        <w:tc>
          <w:tcPr>
            <w:tcW w:w="10432" w:type="dxa"/>
          </w:tcPr>
          <w:p w:rsidR="0074796F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B10B2F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935FD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935FD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935FD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935FD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582D71" w:rsidRPr="00D42F45" w:rsidRDefault="00582D71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97593F" w:rsidRPr="00582D71" w:rsidRDefault="00582D71" w:rsidP="00582D7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LEITURA, DISCUSSÃO E VOTAÇÃO DE INDICAÇÃO</w:t>
      </w: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7"/>
        <w:gridCol w:w="4431"/>
        <w:gridCol w:w="2385"/>
      </w:tblGrid>
      <w:tr w:rsidR="001C48A5" w:rsidRPr="000201C3" w:rsidTr="00D0287F">
        <w:tc>
          <w:tcPr>
            <w:tcW w:w="1556" w:type="dxa"/>
          </w:tcPr>
          <w:p w:rsidR="00712FF2" w:rsidRPr="000201C3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101" w:type="dxa"/>
          </w:tcPr>
          <w:p w:rsidR="00712FF2" w:rsidRPr="000201C3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566" w:type="dxa"/>
          </w:tcPr>
          <w:p w:rsidR="00712FF2" w:rsidRPr="000201C3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219" w:type="dxa"/>
          </w:tcPr>
          <w:p w:rsidR="00712FF2" w:rsidRPr="000201C3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0201C3" w:rsidTr="00D0287F">
        <w:tc>
          <w:tcPr>
            <w:tcW w:w="1556" w:type="dxa"/>
            <w:vAlign w:val="bottom"/>
          </w:tcPr>
          <w:p w:rsidR="0018583D" w:rsidRPr="000201C3" w:rsidRDefault="0018583D" w:rsidP="00C47198">
            <w:pPr>
              <w:spacing w:line="312" w:lineRule="auto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lastRenderedPageBreak/>
              <w:t>01/202</w:t>
            </w:r>
            <w:r w:rsidR="00D0287F" w:rsidRPr="000201C3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01" w:type="dxa"/>
            <w:vAlign w:val="center"/>
          </w:tcPr>
          <w:p w:rsidR="0018583D" w:rsidRPr="000201C3" w:rsidRDefault="00D0287F" w:rsidP="00C47198">
            <w:pPr>
              <w:spacing w:line="312" w:lineRule="auto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bCs/>
                <w:sz w:val="26"/>
                <w:szCs w:val="26"/>
              </w:rPr>
              <w:t>Vereador Genésio</w:t>
            </w:r>
            <w:r w:rsidR="00B5221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Martins</w:t>
            </w:r>
          </w:p>
        </w:tc>
        <w:tc>
          <w:tcPr>
            <w:tcW w:w="4566" w:type="dxa"/>
            <w:vAlign w:val="center"/>
          </w:tcPr>
          <w:p w:rsidR="0018583D" w:rsidRPr="000201C3" w:rsidRDefault="000201C3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rampa elevada na Avenida Rui Barbosa, na faixa de pedestre situada junto ao entroncamento com a Rua Pinheiro Machado.</w:t>
            </w:r>
          </w:p>
        </w:tc>
        <w:tc>
          <w:tcPr>
            <w:tcW w:w="2219" w:type="dxa"/>
          </w:tcPr>
          <w:p w:rsidR="0018583D" w:rsidRPr="000201C3" w:rsidRDefault="0018583D" w:rsidP="00C4719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 votos pela _______________</w:t>
            </w:r>
          </w:p>
        </w:tc>
      </w:tr>
      <w:tr w:rsidR="0018583D" w:rsidRPr="000201C3" w:rsidTr="00D0287F">
        <w:tc>
          <w:tcPr>
            <w:tcW w:w="1556" w:type="dxa"/>
            <w:vAlign w:val="bottom"/>
          </w:tcPr>
          <w:p w:rsidR="0018583D" w:rsidRPr="000201C3" w:rsidRDefault="0018583D" w:rsidP="00C47198">
            <w:pPr>
              <w:spacing w:line="312" w:lineRule="auto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02/202</w:t>
            </w:r>
            <w:r w:rsidR="00D0287F" w:rsidRPr="000201C3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01" w:type="dxa"/>
            <w:vAlign w:val="center"/>
          </w:tcPr>
          <w:p w:rsidR="0018583D" w:rsidRPr="000201C3" w:rsidRDefault="00D0287F" w:rsidP="00C47198">
            <w:pPr>
              <w:spacing w:line="312" w:lineRule="auto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b/>
                <w:bCs/>
                <w:sz w:val="26"/>
                <w:szCs w:val="26"/>
              </w:rPr>
              <w:t>Vereadores Renê</w:t>
            </w:r>
            <w:r w:rsidR="00B5221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Luiz</w:t>
            </w:r>
            <w:r w:rsidRPr="000201C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e Carlos Camargos</w:t>
            </w:r>
          </w:p>
        </w:tc>
        <w:tc>
          <w:tcPr>
            <w:tcW w:w="4566" w:type="dxa"/>
            <w:vAlign w:val="center"/>
          </w:tcPr>
          <w:p w:rsidR="0018583D" w:rsidRPr="000201C3" w:rsidRDefault="000201C3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201C3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o projeto de Regularização Fundiária Urbana no Bairro Santa Terezinha.</w:t>
            </w:r>
          </w:p>
        </w:tc>
        <w:tc>
          <w:tcPr>
            <w:tcW w:w="2219" w:type="dxa"/>
          </w:tcPr>
          <w:p w:rsidR="0018583D" w:rsidRPr="000201C3" w:rsidRDefault="0018583D" w:rsidP="00C4719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201C3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 votos pela _______________</w:t>
            </w:r>
          </w:p>
        </w:tc>
      </w:tr>
    </w:tbl>
    <w:p w:rsidR="000201C3" w:rsidRDefault="000201C3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201C3" w:rsidRDefault="000201C3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8838EA" w:rsidRPr="008838EA" w:rsidRDefault="008838EA" w:rsidP="008838E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8838EA">
        <w:rPr>
          <w:rFonts w:ascii="Arial" w:hAnsi="Arial" w:cs="Arial"/>
          <w:b/>
          <w:sz w:val="26"/>
          <w:szCs w:val="26"/>
          <w:u w:val="single"/>
        </w:rPr>
        <w:t xml:space="preserve"> LIVRE </w:t>
      </w:r>
    </w:p>
    <w:p w:rsidR="008838EA" w:rsidRDefault="008838EA" w:rsidP="008838EA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73681" w:rsidRPr="00CB4166" w:rsidRDefault="00E73681" w:rsidP="008838EA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CB4166">
        <w:rPr>
          <w:rFonts w:ascii="Arial" w:hAnsi="Arial" w:cs="Arial"/>
          <w:sz w:val="26"/>
          <w:szCs w:val="26"/>
        </w:rPr>
        <w:t xml:space="preserve">São Gotardo MG, </w:t>
      </w:r>
      <w:r w:rsidR="000201C3">
        <w:rPr>
          <w:rFonts w:ascii="Arial" w:hAnsi="Arial" w:cs="Arial"/>
          <w:sz w:val="26"/>
          <w:szCs w:val="26"/>
        </w:rPr>
        <w:t>02</w:t>
      </w:r>
      <w:r w:rsidR="005D5B71" w:rsidRPr="00CB4166">
        <w:rPr>
          <w:rFonts w:ascii="Arial" w:hAnsi="Arial" w:cs="Arial"/>
          <w:sz w:val="26"/>
          <w:szCs w:val="26"/>
        </w:rPr>
        <w:t xml:space="preserve"> </w:t>
      </w:r>
      <w:r w:rsidRPr="00CB4166">
        <w:rPr>
          <w:rFonts w:ascii="Arial" w:hAnsi="Arial" w:cs="Arial"/>
          <w:sz w:val="26"/>
          <w:szCs w:val="26"/>
        </w:rPr>
        <w:t xml:space="preserve">de </w:t>
      </w:r>
      <w:r w:rsidR="000201C3">
        <w:rPr>
          <w:rFonts w:ascii="Arial" w:hAnsi="Arial" w:cs="Arial"/>
          <w:sz w:val="26"/>
          <w:szCs w:val="26"/>
        </w:rPr>
        <w:t>Fevereiro de 2023</w:t>
      </w:r>
      <w:r w:rsidRPr="00CB4166">
        <w:rPr>
          <w:rFonts w:ascii="Arial" w:hAnsi="Arial" w:cs="Arial"/>
          <w:sz w:val="26"/>
          <w:szCs w:val="26"/>
        </w:rPr>
        <w:t>.</w:t>
      </w:r>
    </w:p>
    <w:p w:rsidR="00E51554" w:rsidRDefault="00E51554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Tr="00DC0415">
        <w:tc>
          <w:tcPr>
            <w:tcW w:w="10606" w:type="dxa"/>
          </w:tcPr>
          <w:p w:rsidR="00DC0415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CB4166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FB7043" w:rsidRDefault="00FB7043" w:rsidP="00CE275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FB7043" w:rsidRPr="00FB7043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88E" w:rsidRDefault="009D788E" w:rsidP="000620B7">
      <w:r>
        <w:separator/>
      </w:r>
    </w:p>
  </w:endnote>
  <w:endnote w:type="continuationSeparator" w:id="1">
    <w:p w:rsidR="009D788E" w:rsidRDefault="009D788E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4A188E" w:rsidRDefault="00A56955">
        <w:pPr>
          <w:pStyle w:val="Rodap"/>
          <w:jc w:val="right"/>
        </w:pPr>
        <w:fldSimple w:instr=" PAGE   \* MERGEFORMAT ">
          <w:r w:rsidR="00C60AB8">
            <w:rPr>
              <w:noProof/>
            </w:rPr>
            <w:t>3</w:t>
          </w:r>
        </w:fldSimple>
      </w:p>
    </w:sdtContent>
  </w:sdt>
  <w:p w:rsidR="004A188E" w:rsidRDefault="004A188E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88E" w:rsidRDefault="009D788E" w:rsidP="000620B7">
      <w:r>
        <w:separator/>
      </w:r>
    </w:p>
  </w:footnote>
  <w:footnote w:type="continuationSeparator" w:id="1">
    <w:p w:rsidR="009D788E" w:rsidRDefault="009D788E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8E" w:rsidRPr="007A34A5" w:rsidRDefault="00A56955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A5695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4A188E" w:rsidRDefault="004A188E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A188E">
      <w:rPr>
        <w:color w:val="17365D" w:themeColor="text2" w:themeShade="BF"/>
      </w:rPr>
      <w:t xml:space="preserve">                                     </w:t>
    </w:r>
    <w:r w:rsidR="004A188E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4A188E" w:rsidRPr="00B10B2F" w:rsidRDefault="004A188E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9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520E5"/>
    <w:rsid w:val="0005426E"/>
    <w:rsid w:val="000546D8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2202"/>
    <w:rsid w:val="000B31B8"/>
    <w:rsid w:val="000B3D5A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6AE7"/>
    <w:rsid w:val="00156D78"/>
    <w:rsid w:val="00164DF6"/>
    <w:rsid w:val="0016530C"/>
    <w:rsid w:val="00172551"/>
    <w:rsid w:val="00182C53"/>
    <w:rsid w:val="00182D12"/>
    <w:rsid w:val="0018583D"/>
    <w:rsid w:val="001859F5"/>
    <w:rsid w:val="0019357E"/>
    <w:rsid w:val="00193EC0"/>
    <w:rsid w:val="00194316"/>
    <w:rsid w:val="00196A7E"/>
    <w:rsid w:val="001A4625"/>
    <w:rsid w:val="001A71D7"/>
    <w:rsid w:val="001B204C"/>
    <w:rsid w:val="001B2E40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1137C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77C15"/>
    <w:rsid w:val="002805E6"/>
    <w:rsid w:val="00283105"/>
    <w:rsid w:val="00292529"/>
    <w:rsid w:val="00293351"/>
    <w:rsid w:val="002938D5"/>
    <w:rsid w:val="0029584E"/>
    <w:rsid w:val="00297591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E6597"/>
    <w:rsid w:val="002F0DC9"/>
    <w:rsid w:val="002F3E11"/>
    <w:rsid w:val="002F6030"/>
    <w:rsid w:val="00303B68"/>
    <w:rsid w:val="00307AEE"/>
    <w:rsid w:val="0031286F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E35"/>
    <w:rsid w:val="003C2427"/>
    <w:rsid w:val="003C3C7A"/>
    <w:rsid w:val="003C40DC"/>
    <w:rsid w:val="003C62D4"/>
    <w:rsid w:val="003D34B6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37A39"/>
    <w:rsid w:val="00441469"/>
    <w:rsid w:val="004417C4"/>
    <w:rsid w:val="00443F8B"/>
    <w:rsid w:val="0044476E"/>
    <w:rsid w:val="00456127"/>
    <w:rsid w:val="0047693F"/>
    <w:rsid w:val="004776DF"/>
    <w:rsid w:val="004841F4"/>
    <w:rsid w:val="0048614A"/>
    <w:rsid w:val="004A188E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7B2"/>
    <w:rsid w:val="004E097A"/>
    <w:rsid w:val="004E201F"/>
    <w:rsid w:val="004E4DDC"/>
    <w:rsid w:val="004E5088"/>
    <w:rsid w:val="004F4406"/>
    <w:rsid w:val="004F62E6"/>
    <w:rsid w:val="004F65A9"/>
    <w:rsid w:val="004F7F17"/>
    <w:rsid w:val="005015F0"/>
    <w:rsid w:val="00503FF0"/>
    <w:rsid w:val="00512A56"/>
    <w:rsid w:val="0051539A"/>
    <w:rsid w:val="005175DA"/>
    <w:rsid w:val="00517890"/>
    <w:rsid w:val="005242C5"/>
    <w:rsid w:val="0053162F"/>
    <w:rsid w:val="0053334A"/>
    <w:rsid w:val="00541DE2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A1CE8"/>
    <w:rsid w:val="006A56D9"/>
    <w:rsid w:val="006B71A6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6FFC"/>
    <w:rsid w:val="00704EB6"/>
    <w:rsid w:val="00705E5F"/>
    <w:rsid w:val="00712DA7"/>
    <w:rsid w:val="00712E2D"/>
    <w:rsid w:val="00712FCE"/>
    <w:rsid w:val="00712FF2"/>
    <w:rsid w:val="00713ADE"/>
    <w:rsid w:val="00720964"/>
    <w:rsid w:val="0072614F"/>
    <w:rsid w:val="007330C9"/>
    <w:rsid w:val="0073688F"/>
    <w:rsid w:val="0074020F"/>
    <w:rsid w:val="00741304"/>
    <w:rsid w:val="00742B3A"/>
    <w:rsid w:val="0074796F"/>
    <w:rsid w:val="00747BF9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E78"/>
    <w:rsid w:val="007C44AF"/>
    <w:rsid w:val="007C5780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2ABF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8F5FD8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623B"/>
    <w:rsid w:val="009458D5"/>
    <w:rsid w:val="009607D0"/>
    <w:rsid w:val="009623B4"/>
    <w:rsid w:val="00971CC6"/>
    <w:rsid w:val="00972600"/>
    <w:rsid w:val="0097593F"/>
    <w:rsid w:val="00977BD6"/>
    <w:rsid w:val="00981801"/>
    <w:rsid w:val="00982DC4"/>
    <w:rsid w:val="00982EF9"/>
    <w:rsid w:val="00985A5A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788E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C29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56955"/>
    <w:rsid w:val="00A61753"/>
    <w:rsid w:val="00A61DA2"/>
    <w:rsid w:val="00A65639"/>
    <w:rsid w:val="00A6573A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C1B47"/>
    <w:rsid w:val="00AC3CE7"/>
    <w:rsid w:val="00AD0EE6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70A0"/>
    <w:rsid w:val="00B22549"/>
    <w:rsid w:val="00B2775C"/>
    <w:rsid w:val="00B27F3B"/>
    <w:rsid w:val="00B323D3"/>
    <w:rsid w:val="00B3466A"/>
    <w:rsid w:val="00B51650"/>
    <w:rsid w:val="00B51BEA"/>
    <w:rsid w:val="00B5221E"/>
    <w:rsid w:val="00B60924"/>
    <w:rsid w:val="00B63584"/>
    <w:rsid w:val="00B64435"/>
    <w:rsid w:val="00B7008B"/>
    <w:rsid w:val="00B7320E"/>
    <w:rsid w:val="00B81556"/>
    <w:rsid w:val="00B824C3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3018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60AB8"/>
    <w:rsid w:val="00C61006"/>
    <w:rsid w:val="00C778A2"/>
    <w:rsid w:val="00C80513"/>
    <w:rsid w:val="00C81826"/>
    <w:rsid w:val="00C8645A"/>
    <w:rsid w:val="00CA362B"/>
    <w:rsid w:val="00CA526D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2758"/>
    <w:rsid w:val="00CE5176"/>
    <w:rsid w:val="00CE5B82"/>
    <w:rsid w:val="00D005B3"/>
    <w:rsid w:val="00D0287F"/>
    <w:rsid w:val="00D10669"/>
    <w:rsid w:val="00D124CB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E8D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32FF"/>
    <w:rsid w:val="00EB41E5"/>
    <w:rsid w:val="00EC07BD"/>
    <w:rsid w:val="00EC6177"/>
    <w:rsid w:val="00EC64F6"/>
    <w:rsid w:val="00EC67F9"/>
    <w:rsid w:val="00ED0043"/>
    <w:rsid w:val="00ED6C72"/>
    <w:rsid w:val="00EE1212"/>
    <w:rsid w:val="00EE5176"/>
    <w:rsid w:val="00EE5AC1"/>
    <w:rsid w:val="00EF144A"/>
    <w:rsid w:val="00EF52B4"/>
    <w:rsid w:val="00F01455"/>
    <w:rsid w:val="00F0633D"/>
    <w:rsid w:val="00F07C86"/>
    <w:rsid w:val="00F11254"/>
    <w:rsid w:val="00F160DC"/>
    <w:rsid w:val="00F167B1"/>
    <w:rsid w:val="00F27263"/>
    <w:rsid w:val="00F338E3"/>
    <w:rsid w:val="00F34E55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9BB"/>
    <w:rsid w:val="00F70104"/>
    <w:rsid w:val="00F76319"/>
    <w:rsid w:val="00F824B3"/>
    <w:rsid w:val="00F87B34"/>
    <w:rsid w:val="00F97BF3"/>
    <w:rsid w:val="00FA1EBD"/>
    <w:rsid w:val="00FA3A4C"/>
    <w:rsid w:val="00FA7497"/>
    <w:rsid w:val="00FA780E"/>
    <w:rsid w:val="00FB0B32"/>
    <w:rsid w:val="00FB5875"/>
    <w:rsid w:val="00FB7043"/>
    <w:rsid w:val="00FB72FC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937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CMSG</cp:lastModifiedBy>
  <cp:revision>3</cp:revision>
  <cp:lastPrinted>2023-02-02T21:06:00Z</cp:lastPrinted>
  <dcterms:created xsi:type="dcterms:W3CDTF">2023-02-02T20:54:00Z</dcterms:created>
  <dcterms:modified xsi:type="dcterms:W3CDTF">2023-02-02T21:18:00Z</dcterms:modified>
</cp:coreProperties>
</file>