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5D" w:rsidRPr="00923966" w:rsidRDefault="00120D5D" w:rsidP="00120D5D">
      <w:pPr>
        <w:jc w:val="center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>05/11/2024 - Terça-Feira</w:t>
      </w:r>
    </w:p>
    <w:p w:rsidR="00120D5D" w:rsidRPr="00923966" w:rsidRDefault="00120D5D" w:rsidP="00120D5D">
      <w:pPr>
        <w:jc w:val="center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>18ª Reunião Ordinária de 2024</w:t>
      </w:r>
    </w:p>
    <w:p w:rsidR="00120D5D" w:rsidRPr="00923966" w:rsidRDefault="00120D5D" w:rsidP="00120D5D">
      <w:pPr>
        <w:rPr>
          <w:rFonts w:ascii="Times New Roman" w:hAnsi="Times New Roman"/>
          <w:sz w:val="28"/>
          <w:szCs w:val="28"/>
        </w:rPr>
      </w:pPr>
    </w:p>
    <w:p w:rsidR="00120D5D" w:rsidRPr="00923966" w:rsidRDefault="00120D5D" w:rsidP="00E84C51">
      <w:pPr>
        <w:jc w:val="both"/>
        <w:rPr>
          <w:rFonts w:ascii="Times New Roman" w:hAnsi="Times New Roman"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>Boa noite a todos! Havendo quórum regimental em nome de Deus, declaro aberta a 18ª Reunião Ordinária do ano de 2024.</w:t>
      </w:r>
    </w:p>
    <w:p w:rsidR="00120D5D" w:rsidRDefault="00120D5D" w:rsidP="00120D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0D5D" w:rsidRDefault="00120D5D" w:rsidP="00E84C51">
      <w:pPr>
        <w:jc w:val="center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>EXPEDIENTE - Início: __:__</w:t>
      </w:r>
    </w:p>
    <w:p w:rsidR="00120D5D" w:rsidRPr="00923966" w:rsidRDefault="00120D5D" w:rsidP="00E84C51">
      <w:pPr>
        <w:jc w:val="both"/>
        <w:rPr>
          <w:rFonts w:ascii="Times New Roman" w:hAnsi="Times New Roman"/>
          <w:sz w:val="28"/>
          <w:szCs w:val="28"/>
        </w:rPr>
      </w:pPr>
      <w:r w:rsidRPr="00120D5D">
        <w:rPr>
          <w:rFonts w:ascii="Times New Roman" w:hAnsi="Times New Roman"/>
          <w:b/>
          <w:sz w:val="28"/>
          <w:szCs w:val="28"/>
        </w:rPr>
        <w:t>I-</w:t>
      </w:r>
      <w:r w:rsidRPr="00923966">
        <w:rPr>
          <w:rFonts w:ascii="Times New Roman" w:hAnsi="Times New Roman"/>
          <w:sz w:val="28"/>
          <w:szCs w:val="28"/>
        </w:rPr>
        <w:tab/>
        <w:t>Leitura da ata da 20ª Reunião Extraordinária do ano de 2024, ocorrida em 29 de novembro de 2024.</w:t>
      </w:r>
    </w:p>
    <w:p w:rsidR="00120D5D" w:rsidRPr="00923966" w:rsidRDefault="00120D5D" w:rsidP="00E84C51">
      <w:pPr>
        <w:jc w:val="both"/>
        <w:rPr>
          <w:rFonts w:ascii="Times New Roman" w:hAnsi="Times New Roman"/>
          <w:sz w:val="28"/>
          <w:szCs w:val="28"/>
        </w:rPr>
      </w:pPr>
      <w:r w:rsidRPr="00120D5D">
        <w:rPr>
          <w:rFonts w:ascii="Times New Roman" w:hAnsi="Times New Roman"/>
          <w:b/>
          <w:sz w:val="28"/>
          <w:szCs w:val="28"/>
        </w:rPr>
        <w:t>II-</w:t>
      </w:r>
      <w:r w:rsidRPr="00923966">
        <w:rPr>
          <w:rFonts w:ascii="Times New Roman" w:hAnsi="Times New Roman"/>
          <w:sz w:val="28"/>
          <w:szCs w:val="28"/>
        </w:rPr>
        <w:tab/>
        <w:t>Execução do Hino Nacional e do Hino de São Gotardo de acordo com a Resolução n. 278/2018.</w:t>
      </w:r>
    </w:p>
    <w:p w:rsidR="00120D5D" w:rsidRDefault="00120D5D" w:rsidP="00E84C51">
      <w:pPr>
        <w:jc w:val="both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>III-</w:t>
      </w:r>
      <w:r w:rsidRPr="00923966">
        <w:rPr>
          <w:rFonts w:ascii="Times New Roman" w:hAnsi="Times New Roman"/>
          <w:b/>
          <w:sz w:val="28"/>
          <w:szCs w:val="28"/>
        </w:rPr>
        <w:tab/>
        <w:t>APRESENTAÇÃO DE PROJETOS: (primeiro secretário)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20D5D" w:rsidTr="00153AAD"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Matéria </w:t>
            </w:r>
          </w:p>
        </w:tc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Ementa</w:t>
            </w:r>
          </w:p>
        </w:tc>
      </w:tr>
      <w:tr w:rsidR="00120D5D" w:rsidTr="00153AAD"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Projeto de lei 58 de 01 de novembro de 2024</w:t>
            </w:r>
          </w:p>
        </w:tc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“Declara de utilidade pública municipal a Associação MTB do Cerrado de Ciclismo"</w:t>
            </w:r>
          </w:p>
        </w:tc>
      </w:tr>
      <w:tr w:rsidR="00120D5D" w:rsidTr="00153AAD"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 xml:space="preserve">Projeto de lei nº 59 de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04"/>
                <w:attr w:name="Year" w:val="2024"/>
              </w:smartTagPr>
              <w:r w:rsidRPr="00923966">
                <w:rPr>
                  <w:rFonts w:ascii="Times New Roman" w:hAnsi="Times New Roman" w:cs="Times New Roman"/>
                  <w:sz w:val="28"/>
                  <w:szCs w:val="28"/>
                </w:rPr>
                <w:t>04 de novembro de 2024</w:t>
              </w:r>
            </w:smartTag>
          </w:p>
        </w:tc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“Declara de utilidade pública municipal a Associação de Feirantes de São Gotardo".</w:t>
            </w:r>
          </w:p>
        </w:tc>
      </w:tr>
      <w:tr w:rsidR="00120D5D" w:rsidTr="00153AAD"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Projeto de lei nº 60 de 04 de novembro de 2024</w:t>
            </w:r>
          </w:p>
        </w:tc>
        <w:tc>
          <w:tcPr>
            <w:tcW w:w="432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“Autoriza a assinatura de termo de parceria, com repasse de contribuição e ou subvenção ás entidades que menciona, e dá outras providências”.</w:t>
            </w:r>
          </w:p>
        </w:tc>
      </w:tr>
    </w:tbl>
    <w:p w:rsidR="00120D5D" w:rsidRPr="00923966" w:rsidRDefault="00120D5D" w:rsidP="00120D5D">
      <w:pPr>
        <w:jc w:val="both"/>
        <w:rPr>
          <w:rFonts w:ascii="Times New Roman" w:hAnsi="Times New Roman"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>Presidente:</w:t>
      </w:r>
      <w:r w:rsidRPr="00923966">
        <w:rPr>
          <w:rFonts w:ascii="Times New Roman" w:hAnsi="Times New Roman"/>
          <w:sz w:val="28"/>
          <w:szCs w:val="28"/>
        </w:rPr>
        <w:t xml:space="preserve"> Encaminho os Projetos de Lei apresentados às Comissões Permanentes para análise e emissão de parecer.</w:t>
      </w:r>
    </w:p>
    <w:p w:rsidR="00120D5D" w:rsidRDefault="00120D5D" w:rsidP="00120D5D">
      <w:pPr>
        <w:rPr>
          <w:rFonts w:ascii="Times New Roman" w:hAnsi="Times New Roman"/>
          <w:sz w:val="28"/>
          <w:szCs w:val="28"/>
        </w:rPr>
      </w:pPr>
    </w:p>
    <w:p w:rsidR="00120D5D" w:rsidRPr="00923966" w:rsidRDefault="00120D5D" w:rsidP="00120D5D">
      <w:pPr>
        <w:rPr>
          <w:rFonts w:ascii="Times New Roman" w:hAnsi="Times New Roman"/>
          <w:sz w:val="28"/>
          <w:szCs w:val="28"/>
        </w:rPr>
      </w:pPr>
    </w:p>
    <w:p w:rsidR="00120D5D" w:rsidRPr="00923966" w:rsidRDefault="00120D5D" w:rsidP="00120D5D">
      <w:pPr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lastRenderedPageBreak/>
        <w:t>IV – LEITURA DOS PEDIDOS DE PROVIDÊNCIA</w:t>
      </w:r>
    </w:p>
    <w:p w:rsidR="00120D5D" w:rsidRPr="00923966" w:rsidRDefault="00120D5D" w:rsidP="00120D5D">
      <w:pPr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>1º Secretário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20D5D" w:rsidTr="00E84C51">
        <w:tc>
          <w:tcPr>
            <w:tcW w:w="2881" w:type="dxa"/>
          </w:tcPr>
          <w:p w:rsidR="00120D5D" w:rsidRPr="00923966" w:rsidRDefault="00120D5D" w:rsidP="00120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b/>
                <w:sz w:val="28"/>
                <w:szCs w:val="28"/>
              </w:rPr>
              <w:t>Providência</w:t>
            </w:r>
          </w:p>
        </w:tc>
        <w:tc>
          <w:tcPr>
            <w:tcW w:w="2881" w:type="dxa"/>
          </w:tcPr>
          <w:p w:rsidR="00120D5D" w:rsidRPr="00923966" w:rsidRDefault="00120D5D" w:rsidP="00120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2882" w:type="dxa"/>
          </w:tcPr>
          <w:p w:rsidR="00120D5D" w:rsidRPr="00923966" w:rsidRDefault="00120D5D" w:rsidP="00120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b/>
                <w:sz w:val="28"/>
                <w:szCs w:val="28"/>
              </w:rPr>
              <w:t>Objeto</w:t>
            </w:r>
          </w:p>
        </w:tc>
      </w:tr>
      <w:tr w:rsidR="00120D5D" w:rsidTr="00E84C51">
        <w:tc>
          <w:tcPr>
            <w:tcW w:w="2881" w:type="dxa"/>
          </w:tcPr>
          <w:p w:rsidR="00120D5D" w:rsidRDefault="00120D5D" w:rsidP="00120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92/2024</w:t>
            </w:r>
          </w:p>
        </w:tc>
        <w:tc>
          <w:tcPr>
            <w:tcW w:w="2881" w:type="dxa"/>
          </w:tcPr>
          <w:p w:rsidR="00120D5D" w:rsidRDefault="00120D5D" w:rsidP="00120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 xml:space="preserve">Vereador Carlos </w:t>
            </w:r>
            <w:proofErr w:type="spellStart"/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Camargos</w:t>
            </w:r>
            <w:proofErr w:type="spellEnd"/>
          </w:p>
        </w:tc>
        <w:tc>
          <w:tcPr>
            <w:tcW w:w="2882" w:type="dxa"/>
          </w:tcPr>
          <w:p w:rsidR="00120D5D" w:rsidRDefault="00120D5D" w:rsidP="00E84C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Que o órgão competente do Poder Executivo Municipal estude a possibilidade de recolher os lixos acumulados e os veículos abandonados localizados na Rua Olímpio Gonçalves de Resende, lote localizado ao lado da oficina do "Paulinho" e, notificar o responsável pelos atos.</w:t>
            </w:r>
          </w:p>
        </w:tc>
      </w:tr>
      <w:tr w:rsidR="00120D5D" w:rsidTr="00E84C51">
        <w:tc>
          <w:tcPr>
            <w:tcW w:w="2881" w:type="dxa"/>
          </w:tcPr>
          <w:p w:rsidR="00120D5D" w:rsidRDefault="00120D5D" w:rsidP="00120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93/2024</w:t>
            </w:r>
          </w:p>
        </w:tc>
        <w:tc>
          <w:tcPr>
            <w:tcW w:w="2881" w:type="dxa"/>
          </w:tcPr>
          <w:p w:rsidR="00120D5D" w:rsidRDefault="00120D5D" w:rsidP="00120D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 xml:space="preserve">Vereador Carlos </w:t>
            </w:r>
            <w:proofErr w:type="spellStart"/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Camargos</w:t>
            </w:r>
            <w:proofErr w:type="spellEnd"/>
          </w:p>
        </w:tc>
        <w:tc>
          <w:tcPr>
            <w:tcW w:w="2882" w:type="dxa"/>
          </w:tcPr>
          <w:p w:rsidR="00120D5D" w:rsidRDefault="00120D5D" w:rsidP="00E84C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 xml:space="preserve">Que o órgão competente do Poder Executivo Municipal estude a possibilidade de notificar o proprietário do terreno localizado ao lado da quadra esportiva do Bairro Alto Bela Vista vez estar </w:t>
            </w:r>
            <w:proofErr w:type="gramStart"/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923966">
              <w:rPr>
                <w:rFonts w:ascii="Times New Roman" w:hAnsi="Times New Roman" w:cs="Times New Roman"/>
                <w:sz w:val="28"/>
                <w:szCs w:val="28"/>
              </w:rPr>
              <w:t xml:space="preserve"> terra do local se espalhando para a Rua João Gonçalves Filho e também o fato do ter depositado indevidamente o entulho retirado do lote na esquina da Rua José Marinho.</w:t>
            </w:r>
          </w:p>
        </w:tc>
      </w:tr>
    </w:tbl>
    <w:p w:rsidR="00120D5D" w:rsidRPr="00923966" w:rsidRDefault="00120D5D" w:rsidP="00120D5D">
      <w:pPr>
        <w:rPr>
          <w:rFonts w:ascii="Times New Roman" w:hAnsi="Times New Roman"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>Presidente: Finalizado o expediente passamos a ordem do dia.</w:t>
      </w:r>
    </w:p>
    <w:p w:rsidR="00120D5D" w:rsidRDefault="00120D5D" w:rsidP="00120D5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20D5D" w:rsidRPr="00923966" w:rsidRDefault="00120D5D" w:rsidP="00E84C51">
      <w:pPr>
        <w:tabs>
          <w:tab w:val="left" w:pos="2703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23966">
        <w:rPr>
          <w:rFonts w:ascii="Times New Roman" w:hAnsi="Times New Roman"/>
          <w:b/>
          <w:sz w:val="28"/>
          <w:szCs w:val="28"/>
          <w:u w:val="single"/>
        </w:rPr>
        <w:lastRenderedPageBreak/>
        <w:t>ORDEM DO DIA</w:t>
      </w:r>
    </w:p>
    <w:p w:rsidR="00120D5D" w:rsidRPr="00923966" w:rsidRDefault="00120D5D" w:rsidP="00E84C51">
      <w:pPr>
        <w:jc w:val="both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 xml:space="preserve">  </w:t>
      </w:r>
      <w:r w:rsidRPr="00923966">
        <w:rPr>
          <w:rFonts w:ascii="Times New Roman" w:hAnsi="Times New Roman"/>
          <w:b/>
          <w:sz w:val="28"/>
          <w:szCs w:val="28"/>
        </w:rPr>
        <w:t xml:space="preserve">V – LEITURA, DISCUSSÃO E VOTAÇÃO DE PROJETO. </w:t>
      </w:r>
    </w:p>
    <w:p w:rsidR="00120D5D" w:rsidRPr="00923966" w:rsidRDefault="00120D5D" w:rsidP="00E84C5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b/>
          <w:sz w:val="28"/>
          <w:szCs w:val="28"/>
        </w:rPr>
        <w:t xml:space="preserve">Projeto de Lei </w:t>
      </w:r>
      <w:r w:rsidR="00E84C51">
        <w:rPr>
          <w:rFonts w:ascii="Times New Roman" w:hAnsi="Times New Roman" w:cs="Times New Roman"/>
          <w:b/>
          <w:sz w:val="28"/>
          <w:szCs w:val="28"/>
        </w:rPr>
        <w:t xml:space="preserve">44 </w:t>
      </w:r>
      <w:r w:rsidRPr="00923966">
        <w:rPr>
          <w:rFonts w:ascii="Times New Roman" w:hAnsi="Times New Roman" w:cs="Times New Roman"/>
          <w:b/>
          <w:sz w:val="28"/>
          <w:szCs w:val="28"/>
        </w:rPr>
        <w:t>de 1</w:t>
      </w:r>
      <w:r w:rsidR="00E84C51">
        <w:rPr>
          <w:rFonts w:ascii="Times New Roman" w:hAnsi="Times New Roman" w:cs="Times New Roman"/>
          <w:b/>
          <w:sz w:val="28"/>
          <w:szCs w:val="28"/>
        </w:rPr>
        <w:t>6</w:t>
      </w:r>
      <w:r w:rsidRPr="00923966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E84C51">
        <w:rPr>
          <w:rFonts w:ascii="Times New Roman" w:hAnsi="Times New Roman" w:cs="Times New Roman"/>
          <w:b/>
          <w:sz w:val="28"/>
          <w:szCs w:val="28"/>
        </w:rPr>
        <w:t xml:space="preserve">junho </w:t>
      </w:r>
      <w:r w:rsidRPr="00923966">
        <w:rPr>
          <w:rFonts w:ascii="Times New Roman" w:hAnsi="Times New Roman" w:cs="Times New Roman"/>
          <w:b/>
          <w:sz w:val="28"/>
          <w:szCs w:val="28"/>
        </w:rPr>
        <w:t>de 202</w:t>
      </w:r>
      <w:r w:rsidR="00E84C51">
        <w:rPr>
          <w:rFonts w:ascii="Times New Roman" w:hAnsi="Times New Roman" w:cs="Times New Roman"/>
          <w:b/>
          <w:sz w:val="28"/>
          <w:szCs w:val="28"/>
        </w:rPr>
        <w:t>4</w:t>
      </w:r>
      <w:r w:rsidRPr="00923966">
        <w:rPr>
          <w:rFonts w:ascii="Times New Roman" w:hAnsi="Times New Roman" w:cs="Times New Roman"/>
          <w:b/>
          <w:sz w:val="28"/>
          <w:szCs w:val="28"/>
        </w:rPr>
        <w:t xml:space="preserve"> que</w:t>
      </w:r>
      <w:r w:rsidRPr="00923966">
        <w:rPr>
          <w:rFonts w:ascii="Times New Roman" w:hAnsi="Times New Roman" w:cs="Times New Roman"/>
          <w:sz w:val="28"/>
          <w:szCs w:val="28"/>
        </w:rPr>
        <w:t xml:space="preserve"> “</w:t>
      </w:r>
      <w:r w:rsidR="00E84C51" w:rsidRPr="00E84C51">
        <w:rPr>
          <w:rFonts w:ascii="Times New Roman" w:hAnsi="Times New Roman" w:cs="Times New Roman"/>
          <w:sz w:val="28"/>
          <w:szCs w:val="28"/>
        </w:rPr>
        <w:t>Estabelece diretrizes municipais para a prestação do serviço de manejo de resíduos sólidos urbanos, por meio de gestão associada, e dá outras providências.</w:t>
      </w:r>
      <w:r w:rsidRPr="00923966">
        <w:rPr>
          <w:rFonts w:ascii="Times New Roman" w:hAnsi="Times New Roman" w:cs="Times New Roman"/>
          <w:sz w:val="28"/>
          <w:szCs w:val="28"/>
        </w:rPr>
        <w:t>”.</w:t>
      </w:r>
    </w:p>
    <w:p w:rsidR="00120D5D" w:rsidRDefault="00120D5D" w:rsidP="00E84C5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sz w:val="28"/>
          <w:szCs w:val="28"/>
        </w:rPr>
        <w:t>Leitura do Parecer da Comissão Especial (parecer lido pelo 1º Secretário);</w:t>
      </w:r>
    </w:p>
    <w:p w:rsidR="00120D5D" w:rsidRPr="00923966" w:rsidRDefault="00120D5D" w:rsidP="00E84C5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sz w:val="28"/>
          <w:szCs w:val="28"/>
        </w:rPr>
        <w:t xml:space="preserve">Leitura, discussão e votação do Projeto de lei </w:t>
      </w:r>
      <w:r w:rsidR="00E84C51">
        <w:rPr>
          <w:rFonts w:ascii="Times New Roman" w:hAnsi="Times New Roman" w:cs="Times New Roman"/>
          <w:b/>
          <w:sz w:val="28"/>
          <w:szCs w:val="28"/>
        </w:rPr>
        <w:t>44/2024</w:t>
      </w:r>
      <w:r w:rsidRPr="00923966">
        <w:rPr>
          <w:rFonts w:ascii="Times New Roman" w:hAnsi="Times New Roman" w:cs="Times New Roman"/>
          <w:sz w:val="28"/>
          <w:szCs w:val="28"/>
        </w:rPr>
        <w:t xml:space="preserve"> (Leitura do objeto feita pelo 1º Secretário);</w:t>
      </w:r>
    </w:p>
    <w:p w:rsidR="00120D5D" w:rsidRPr="00923966" w:rsidRDefault="00120D5D" w:rsidP="00E84C5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sz w:val="28"/>
          <w:szCs w:val="28"/>
        </w:rPr>
        <w:t xml:space="preserve">O Projeto de lei </w:t>
      </w:r>
      <w:r w:rsidR="00E84C51">
        <w:rPr>
          <w:rFonts w:ascii="Times New Roman" w:hAnsi="Times New Roman" w:cs="Times New Roman"/>
          <w:b/>
          <w:sz w:val="28"/>
          <w:szCs w:val="28"/>
        </w:rPr>
        <w:t>44/2024</w:t>
      </w:r>
      <w:r w:rsidRPr="00923966">
        <w:rPr>
          <w:rFonts w:ascii="Times New Roman" w:hAnsi="Times New Roman" w:cs="Times New Roman"/>
          <w:sz w:val="28"/>
          <w:szCs w:val="28"/>
        </w:rPr>
        <w:t xml:space="preserve"> está em discussão;</w:t>
      </w:r>
    </w:p>
    <w:p w:rsidR="00120D5D" w:rsidRPr="00923966" w:rsidRDefault="00120D5D" w:rsidP="00E84C5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sz w:val="28"/>
          <w:szCs w:val="28"/>
        </w:rPr>
        <w:t xml:space="preserve">O Projeto de lei </w:t>
      </w:r>
      <w:r w:rsidR="00E84C51">
        <w:rPr>
          <w:rFonts w:ascii="Times New Roman" w:hAnsi="Times New Roman" w:cs="Times New Roman"/>
          <w:b/>
          <w:sz w:val="28"/>
          <w:szCs w:val="28"/>
        </w:rPr>
        <w:t>44/2024</w:t>
      </w:r>
      <w:r w:rsidRPr="00923966">
        <w:rPr>
          <w:rFonts w:ascii="Times New Roman" w:hAnsi="Times New Roman" w:cs="Times New Roman"/>
          <w:sz w:val="28"/>
          <w:szCs w:val="28"/>
        </w:rPr>
        <w:t xml:space="preserve"> está em votação.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20D5D" w:rsidTr="00153AAD">
        <w:tc>
          <w:tcPr>
            <w:tcW w:w="2881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ab/>
              <w:t>Aprovação</w:t>
            </w:r>
          </w:p>
        </w:tc>
        <w:tc>
          <w:tcPr>
            <w:tcW w:w="2881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Reprovação</w:t>
            </w:r>
          </w:p>
        </w:tc>
        <w:tc>
          <w:tcPr>
            <w:tcW w:w="288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Abstenção</w:t>
            </w:r>
          </w:p>
        </w:tc>
      </w:tr>
      <w:tr w:rsidR="00120D5D" w:rsidTr="00153AAD">
        <w:tc>
          <w:tcPr>
            <w:tcW w:w="2881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0D5D" w:rsidRDefault="00120D5D" w:rsidP="00120D5D">
      <w:pPr>
        <w:rPr>
          <w:rFonts w:ascii="Times New Roman" w:hAnsi="Times New Roman"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ab/>
      </w:r>
      <w:r w:rsidRPr="00923966">
        <w:rPr>
          <w:rFonts w:ascii="Times New Roman" w:hAnsi="Times New Roman"/>
          <w:sz w:val="28"/>
          <w:szCs w:val="28"/>
        </w:rPr>
        <w:tab/>
        <w:t xml:space="preserve">O Projeto de lei </w:t>
      </w:r>
      <w:r w:rsidR="00E84C51">
        <w:rPr>
          <w:rFonts w:ascii="Times New Roman" w:hAnsi="Times New Roman"/>
          <w:b/>
          <w:sz w:val="28"/>
          <w:szCs w:val="28"/>
        </w:rPr>
        <w:t>44/2024</w:t>
      </w:r>
      <w:r w:rsidRPr="00923966">
        <w:rPr>
          <w:rFonts w:ascii="Times New Roman" w:hAnsi="Times New Roman"/>
          <w:sz w:val="28"/>
          <w:szCs w:val="28"/>
        </w:rPr>
        <w:t xml:space="preserve"> foi __________ por _____ votos.</w:t>
      </w:r>
    </w:p>
    <w:p w:rsidR="00120D5D" w:rsidRPr="00923966" w:rsidRDefault="00120D5D" w:rsidP="00120D5D">
      <w:pPr>
        <w:rPr>
          <w:rFonts w:ascii="Times New Roman" w:hAnsi="Times New Roman"/>
          <w:sz w:val="28"/>
          <w:szCs w:val="28"/>
        </w:rPr>
      </w:pPr>
    </w:p>
    <w:p w:rsidR="00120D5D" w:rsidRDefault="00120D5D" w:rsidP="00120D5D">
      <w:pPr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 xml:space="preserve">VI - LEITURA, DISCUSSÃO E VOTAÇÃO DE </w:t>
      </w:r>
      <w:proofErr w:type="gramStart"/>
      <w:r w:rsidRPr="00923966">
        <w:rPr>
          <w:rFonts w:ascii="Times New Roman" w:hAnsi="Times New Roman"/>
          <w:b/>
          <w:sz w:val="28"/>
          <w:szCs w:val="28"/>
        </w:rPr>
        <w:t>INDICAÇÕES</w:t>
      </w:r>
      <w:proofErr w:type="gramEnd"/>
      <w:r w:rsidRPr="0092396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120D5D" w:rsidTr="00153AAD">
        <w:tc>
          <w:tcPr>
            <w:tcW w:w="2161" w:type="dxa"/>
          </w:tcPr>
          <w:p w:rsidR="00120D5D" w:rsidRPr="00120D5D" w:rsidRDefault="00120D5D" w:rsidP="00120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5D">
              <w:rPr>
                <w:rFonts w:ascii="Times New Roman" w:hAnsi="Times New Roman" w:cs="Times New Roman"/>
                <w:b/>
                <w:sz w:val="28"/>
                <w:szCs w:val="28"/>
              </w:rPr>
              <w:t>Indicação</w:t>
            </w:r>
          </w:p>
        </w:tc>
        <w:tc>
          <w:tcPr>
            <w:tcW w:w="2161" w:type="dxa"/>
          </w:tcPr>
          <w:p w:rsidR="00120D5D" w:rsidRPr="00120D5D" w:rsidRDefault="00120D5D" w:rsidP="00120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5D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2161" w:type="dxa"/>
          </w:tcPr>
          <w:p w:rsidR="00120D5D" w:rsidRPr="00120D5D" w:rsidRDefault="00120D5D" w:rsidP="00120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5D">
              <w:rPr>
                <w:rFonts w:ascii="Times New Roman" w:hAnsi="Times New Roman" w:cs="Times New Roman"/>
                <w:b/>
                <w:sz w:val="28"/>
                <w:szCs w:val="28"/>
              </w:rPr>
              <w:t>Objeto</w:t>
            </w:r>
          </w:p>
        </w:tc>
        <w:tc>
          <w:tcPr>
            <w:tcW w:w="2161" w:type="dxa"/>
          </w:tcPr>
          <w:p w:rsidR="00120D5D" w:rsidRPr="00120D5D" w:rsidRDefault="00120D5D" w:rsidP="00120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5D">
              <w:rPr>
                <w:rFonts w:ascii="Times New Roman" w:hAnsi="Times New Roman" w:cs="Times New Roman"/>
                <w:b/>
                <w:sz w:val="28"/>
                <w:szCs w:val="28"/>
              </w:rPr>
              <w:t>Votação</w:t>
            </w:r>
          </w:p>
        </w:tc>
      </w:tr>
      <w:tr w:rsidR="00120D5D" w:rsidTr="00153AAD">
        <w:tc>
          <w:tcPr>
            <w:tcW w:w="2161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38/2024</w:t>
            </w:r>
          </w:p>
        </w:tc>
        <w:tc>
          <w:tcPr>
            <w:tcW w:w="2161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Vereador Genésio Martins Neto</w:t>
            </w:r>
          </w:p>
        </w:tc>
        <w:tc>
          <w:tcPr>
            <w:tcW w:w="2161" w:type="dxa"/>
          </w:tcPr>
          <w:p w:rsidR="00120D5D" w:rsidRDefault="00120D5D" w:rsidP="00E84C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 xml:space="preserve">Que o órgão competente do Poder Executivo Municipal estude a possibilidade providenciar a instalação de uma canaleta na Rua São Pio X, na esquina da Avenida Rui </w:t>
            </w:r>
            <w:proofErr w:type="gramStart"/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Barbosa</w:t>
            </w:r>
            <w:proofErr w:type="gramEnd"/>
          </w:p>
        </w:tc>
        <w:tc>
          <w:tcPr>
            <w:tcW w:w="2161" w:type="dxa"/>
          </w:tcPr>
          <w:p w:rsidR="00120D5D" w:rsidRDefault="00120D5D" w:rsidP="00153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66">
              <w:rPr>
                <w:rFonts w:ascii="Times New Roman" w:hAnsi="Times New Roman" w:cs="Times New Roman"/>
                <w:sz w:val="28"/>
                <w:szCs w:val="28"/>
              </w:rPr>
              <w:t>________ votos pela __________</w:t>
            </w:r>
          </w:p>
        </w:tc>
      </w:tr>
    </w:tbl>
    <w:p w:rsidR="00120D5D" w:rsidRPr="00923966" w:rsidRDefault="00120D5D" w:rsidP="00120D5D">
      <w:pPr>
        <w:rPr>
          <w:rFonts w:ascii="Times New Roman" w:hAnsi="Times New Roman"/>
          <w:b/>
          <w:sz w:val="28"/>
          <w:szCs w:val="28"/>
        </w:rPr>
      </w:pPr>
    </w:p>
    <w:p w:rsidR="00120D5D" w:rsidRPr="00923966" w:rsidRDefault="00120D5D" w:rsidP="00120D5D">
      <w:pPr>
        <w:rPr>
          <w:rFonts w:ascii="Times New Roman" w:hAnsi="Times New Roman"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ab/>
      </w:r>
      <w:r w:rsidRPr="00923966">
        <w:rPr>
          <w:rFonts w:ascii="Times New Roman" w:hAnsi="Times New Roman"/>
          <w:sz w:val="28"/>
          <w:szCs w:val="28"/>
        </w:rPr>
        <w:tab/>
      </w:r>
      <w:r w:rsidRPr="00923966">
        <w:rPr>
          <w:rFonts w:ascii="Times New Roman" w:hAnsi="Times New Roman"/>
          <w:sz w:val="28"/>
          <w:szCs w:val="28"/>
        </w:rPr>
        <w:tab/>
        <w:t xml:space="preserve"> </w:t>
      </w:r>
    </w:p>
    <w:p w:rsidR="00120D5D" w:rsidRPr="00923966" w:rsidRDefault="00120D5D" w:rsidP="00E84C51">
      <w:pPr>
        <w:jc w:val="both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lastRenderedPageBreak/>
        <w:t xml:space="preserve">VII – </w:t>
      </w:r>
      <w:proofErr w:type="gramStart"/>
      <w:r w:rsidRPr="00923966">
        <w:rPr>
          <w:rFonts w:ascii="Times New Roman" w:hAnsi="Times New Roman"/>
          <w:b/>
          <w:sz w:val="28"/>
          <w:szCs w:val="28"/>
        </w:rPr>
        <w:t>DISPENSA</w:t>
      </w:r>
      <w:proofErr w:type="gramEnd"/>
      <w:r w:rsidRPr="00923966">
        <w:rPr>
          <w:rFonts w:ascii="Times New Roman" w:hAnsi="Times New Roman"/>
          <w:b/>
          <w:sz w:val="28"/>
          <w:szCs w:val="28"/>
        </w:rPr>
        <w:t xml:space="preserve"> DA APLICAÇÃO DO</w:t>
      </w:r>
      <w:r>
        <w:rPr>
          <w:rFonts w:ascii="Times New Roman" w:hAnsi="Times New Roman"/>
          <w:b/>
          <w:sz w:val="28"/>
          <w:szCs w:val="28"/>
        </w:rPr>
        <w:t xml:space="preserve"> ART. 178 do REGIMENTO INTERNO:</w:t>
      </w:r>
    </w:p>
    <w:p w:rsidR="00120D5D" w:rsidRPr="00923966" w:rsidRDefault="00120D5D" w:rsidP="00E84C51">
      <w:pPr>
        <w:jc w:val="both"/>
        <w:rPr>
          <w:rFonts w:ascii="Times New Roman" w:hAnsi="Times New Roman"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 xml:space="preserve">Dada </w:t>
      </w:r>
      <w:proofErr w:type="gramStart"/>
      <w:r w:rsidRPr="00923966">
        <w:rPr>
          <w:rFonts w:ascii="Times New Roman" w:hAnsi="Times New Roman"/>
          <w:sz w:val="28"/>
          <w:szCs w:val="28"/>
        </w:rPr>
        <w:t>a</w:t>
      </w:r>
      <w:proofErr w:type="gramEnd"/>
      <w:r w:rsidRPr="00923966">
        <w:rPr>
          <w:rFonts w:ascii="Times New Roman" w:hAnsi="Times New Roman"/>
          <w:sz w:val="28"/>
          <w:szCs w:val="28"/>
        </w:rPr>
        <w:t xml:space="preserve"> urgência da matéria de que trata os Projetos de </w:t>
      </w:r>
      <w:r w:rsidRPr="00923966">
        <w:rPr>
          <w:rFonts w:ascii="Times New Roman" w:hAnsi="Times New Roman"/>
          <w:b/>
          <w:sz w:val="28"/>
          <w:szCs w:val="28"/>
        </w:rPr>
        <w:t>Lei 58/2024, 59/2024, 60/2024,</w:t>
      </w:r>
      <w:r w:rsidRPr="00923966">
        <w:rPr>
          <w:rFonts w:ascii="Times New Roman" w:hAnsi="Times New Roman"/>
          <w:sz w:val="28"/>
          <w:szCs w:val="28"/>
        </w:rPr>
        <w:t xml:space="preserve"> coloco em apreciação a dispensa de aplicação do artigo 178 do Regimento Interno que diz:</w:t>
      </w:r>
    </w:p>
    <w:p w:rsidR="00120D5D" w:rsidRPr="00923966" w:rsidRDefault="00120D5D" w:rsidP="00120D5D">
      <w:pPr>
        <w:spacing w:line="240" w:lineRule="auto"/>
        <w:ind w:left="2835" w:right="566"/>
        <w:jc w:val="both"/>
        <w:rPr>
          <w:rFonts w:ascii="Times New Roman" w:hAnsi="Times New Roman"/>
          <w:sz w:val="28"/>
          <w:szCs w:val="28"/>
        </w:rPr>
      </w:pPr>
      <w:r w:rsidRPr="00E84C51">
        <w:rPr>
          <w:rFonts w:ascii="Times New Roman" w:hAnsi="Times New Roman"/>
          <w:b/>
          <w:sz w:val="28"/>
          <w:szCs w:val="28"/>
        </w:rPr>
        <w:t>Art. 178.</w:t>
      </w:r>
      <w:r w:rsidRPr="00923966">
        <w:rPr>
          <w:rFonts w:ascii="Times New Roman" w:hAnsi="Times New Roman"/>
          <w:sz w:val="28"/>
          <w:szCs w:val="28"/>
        </w:rPr>
        <w:t xml:space="preserve">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  <w:r w:rsidRPr="00923966">
        <w:rPr>
          <w:rFonts w:ascii="Times New Roman" w:hAnsi="Times New Roman"/>
          <w:sz w:val="28"/>
          <w:szCs w:val="28"/>
        </w:rPr>
        <w:cr/>
      </w:r>
    </w:p>
    <w:p w:rsidR="00120D5D" w:rsidRPr="00923966" w:rsidRDefault="00120D5D" w:rsidP="00120D5D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sz w:val="28"/>
          <w:szCs w:val="28"/>
        </w:rPr>
        <w:t>A dispensa está em discussão</w:t>
      </w:r>
    </w:p>
    <w:p w:rsidR="00120D5D" w:rsidRPr="00923966" w:rsidRDefault="00120D5D" w:rsidP="00120D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sz w:val="28"/>
          <w:szCs w:val="28"/>
        </w:rPr>
        <w:t>A dispensa está em votação (votação painel eletrônico)</w:t>
      </w:r>
    </w:p>
    <w:p w:rsidR="00120D5D" w:rsidRPr="00923966" w:rsidRDefault="00120D5D" w:rsidP="00120D5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23966">
        <w:rPr>
          <w:rFonts w:ascii="Times New Roman" w:hAnsi="Times New Roman" w:cs="Times New Roman"/>
          <w:sz w:val="28"/>
          <w:szCs w:val="28"/>
        </w:rPr>
        <w:t xml:space="preserve">A dispensa da aplicação do artigo 178 do Regimento Interno foi __________________ por _____ votos.  </w:t>
      </w:r>
    </w:p>
    <w:p w:rsidR="00120D5D" w:rsidRPr="00923966" w:rsidRDefault="00120D5D" w:rsidP="00120D5D">
      <w:pPr>
        <w:jc w:val="both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b/>
          <w:sz w:val="28"/>
          <w:szCs w:val="28"/>
        </w:rPr>
        <w:t>VII – CONVOCAÇÃO:</w:t>
      </w:r>
    </w:p>
    <w:p w:rsidR="00120D5D" w:rsidRPr="00923966" w:rsidRDefault="00120D5D" w:rsidP="00120D5D">
      <w:pPr>
        <w:jc w:val="both"/>
        <w:rPr>
          <w:rFonts w:ascii="Times New Roman" w:hAnsi="Times New Roman"/>
          <w:b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 xml:space="preserve">Convoco os senhores vereadores para a 20ª Reunião Extraordinária a ocorrer após essa seção plenária para apreciação dos Projetos: </w:t>
      </w:r>
      <w:r w:rsidRPr="00923966">
        <w:rPr>
          <w:rFonts w:ascii="Times New Roman" w:hAnsi="Times New Roman"/>
          <w:b/>
          <w:sz w:val="28"/>
          <w:szCs w:val="28"/>
        </w:rPr>
        <w:t>58/2024, 59/2024, 60/2024.</w:t>
      </w:r>
    </w:p>
    <w:p w:rsidR="00120D5D" w:rsidRPr="00120D5D" w:rsidRDefault="00120D5D" w:rsidP="00120D5D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D5D">
        <w:rPr>
          <w:rFonts w:ascii="Times New Roman" w:hAnsi="Times New Roman" w:cs="Times New Roman"/>
          <w:b/>
          <w:sz w:val="28"/>
          <w:szCs w:val="28"/>
        </w:rPr>
        <w:t xml:space="preserve">PALAVRA LIVRE </w:t>
      </w:r>
    </w:p>
    <w:p w:rsidR="00120D5D" w:rsidRPr="00923966" w:rsidRDefault="00120D5D" w:rsidP="00120D5D">
      <w:pPr>
        <w:jc w:val="both"/>
        <w:rPr>
          <w:rFonts w:ascii="Times New Roman" w:hAnsi="Times New Roman"/>
          <w:sz w:val="28"/>
          <w:szCs w:val="28"/>
        </w:rPr>
      </w:pPr>
      <w:r w:rsidRPr="00923966">
        <w:rPr>
          <w:rFonts w:ascii="Times New Roman" w:hAnsi="Times New Roman"/>
          <w:sz w:val="28"/>
          <w:szCs w:val="28"/>
        </w:rPr>
        <w:t xml:space="preserve">Presidente: Concedo o prazo de 5 minutos, prorrogáveis por mais </w:t>
      </w:r>
      <w:proofErr w:type="gramStart"/>
      <w:r w:rsidRPr="00923966">
        <w:rPr>
          <w:rFonts w:ascii="Times New Roman" w:hAnsi="Times New Roman"/>
          <w:sz w:val="28"/>
          <w:szCs w:val="28"/>
        </w:rPr>
        <w:t>5</w:t>
      </w:r>
      <w:proofErr w:type="gramEnd"/>
      <w:r w:rsidRPr="00923966">
        <w:rPr>
          <w:rFonts w:ascii="Times New Roman" w:hAnsi="Times New Roman"/>
          <w:sz w:val="28"/>
          <w:szCs w:val="28"/>
        </w:rPr>
        <w:t xml:space="preserve"> para palavra livre do vereador.</w:t>
      </w:r>
    </w:p>
    <w:p w:rsidR="00120D5D" w:rsidRPr="00120D5D" w:rsidRDefault="00120D5D" w:rsidP="00E84C51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D5D">
        <w:rPr>
          <w:rFonts w:ascii="Times New Roman" w:hAnsi="Times New Roman" w:cs="Times New Roman"/>
          <w:b/>
          <w:sz w:val="28"/>
          <w:szCs w:val="28"/>
        </w:rPr>
        <w:t>COMUNICADOS:</w:t>
      </w:r>
    </w:p>
    <w:p w:rsidR="00120D5D" w:rsidRPr="00120D5D" w:rsidRDefault="00120D5D" w:rsidP="00E84C51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Pr="00120D5D">
        <w:rPr>
          <w:rFonts w:ascii="Times New Roman" w:hAnsi="Times New Roman"/>
          <w:sz w:val="28"/>
          <w:szCs w:val="28"/>
        </w:rPr>
        <w:t xml:space="preserve">ntrega das emendas impositivas na secretaria desta Casa. </w:t>
      </w:r>
    </w:p>
    <w:p w:rsidR="00120D5D" w:rsidRPr="00120D5D" w:rsidRDefault="00120D5D" w:rsidP="00E84C51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Estudo</w:t>
      </w:r>
      <w:r w:rsidRPr="00120D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</w:t>
      </w:r>
      <w:r w:rsidRPr="00120D5D">
        <w:rPr>
          <w:rFonts w:ascii="Times New Roman" w:hAnsi="Times New Roman"/>
          <w:sz w:val="28"/>
          <w:szCs w:val="28"/>
        </w:rPr>
        <w:t xml:space="preserve">a proposta orçamentária para o exercício de 2025. </w:t>
      </w:r>
    </w:p>
    <w:p w:rsidR="00120D5D" w:rsidRPr="00120D5D" w:rsidRDefault="00120D5D" w:rsidP="00E84C51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84C51">
        <w:rPr>
          <w:rFonts w:ascii="Times New Roman" w:hAnsi="Times New Roman"/>
          <w:b/>
          <w:sz w:val="28"/>
          <w:szCs w:val="28"/>
        </w:rPr>
        <w:t>Audiência Pública - Projeto de Lei 49/2024</w:t>
      </w:r>
      <w:r w:rsidRPr="00120D5D">
        <w:rPr>
          <w:rFonts w:ascii="Times New Roman" w:hAnsi="Times New Roman"/>
          <w:sz w:val="28"/>
          <w:szCs w:val="28"/>
        </w:rPr>
        <w:t xml:space="preserve"> designada para o dia 11 de novembro de </w:t>
      </w:r>
      <w:proofErr w:type="gramStart"/>
      <w:r w:rsidRPr="00120D5D">
        <w:rPr>
          <w:rFonts w:ascii="Times New Roman" w:hAnsi="Times New Roman"/>
          <w:sz w:val="28"/>
          <w:szCs w:val="28"/>
        </w:rPr>
        <w:t>2024 ás 17h30min</w:t>
      </w:r>
      <w:proofErr w:type="gramEnd"/>
      <w:r w:rsidRPr="00120D5D">
        <w:rPr>
          <w:rFonts w:ascii="Times New Roman" w:hAnsi="Times New Roman"/>
          <w:sz w:val="28"/>
          <w:szCs w:val="28"/>
        </w:rPr>
        <w:t xml:space="preserve"> no plenário desta Casa.</w:t>
      </w:r>
    </w:p>
    <w:p w:rsidR="00120D5D" w:rsidRPr="00120D5D" w:rsidRDefault="00120D5D" w:rsidP="00120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8"/>
          <w:szCs w:val="28"/>
        </w:rPr>
      </w:pPr>
      <w:r w:rsidRPr="00120D5D">
        <w:rPr>
          <w:rFonts w:ascii="Times New Roman" w:hAnsi="Times New Roman"/>
          <w:b/>
          <w:sz w:val="28"/>
          <w:szCs w:val="28"/>
        </w:rPr>
        <w:t>NADA MAIS HAVENDO, COM A GRAÇA DE DEUS DECLARO ENCERRADA A REUNIÃO.</w:t>
      </w:r>
    </w:p>
    <w:p w:rsidR="00120D5D" w:rsidRPr="00923966" w:rsidRDefault="00120D5D" w:rsidP="00120D5D">
      <w:pPr>
        <w:rPr>
          <w:rFonts w:ascii="Times New Roman" w:hAnsi="Times New Roman"/>
          <w:sz w:val="28"/>
          <w:szCs w:val="28"/>
        </w:rPr>
      </w:pPr>
    </w:p>
    <w:p w:rsidR="000C2CD2" w:rsidRPr="00120D5D" w:rsidRDefault="000C2CD2" w:rsidP="00120D5D"/>
    <w:sectPr w:rsidR="000C2CD2" w:rsidRPr="00120D5D" w:rsidSect="0059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37" w:h="17407" w:code="359"/>
      <w:pgMar w:top="1701" w:right="1134" w:bottom="179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9C" w:rsidRDefault="00345B9C">
      <w:pPr>
        <w:spacing w:after="0" w:line="240" w:lineRule="auto"/>
      </w:pPr>
      <w:r>
        <w:separator/>
      </w:r>
    </w:p>
  </w:endnote>
  <w:endnote w:type="continuationSeparator" w:id="0">
    <w:p w:rsidR="00345B9C" w:rsidRDefault="0034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BA" w:rsidRDefault="00683D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BA" w:rsidRDefault="00683DB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BA" w:rsidRDefault="00683D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9C" w:rsidRDefault="00345B9C">
      <w:pPr>
        <w:spacing w:after="0" w:line="240" w:lineRule="auto"/>
      </w:pPr>
      <w:r>
        <w:separator/>
      </w:r>
    </w:p>
  </w:footnote>
  <w:footnote w:type="continuationSeparator" w:id="0">
    <w:p w:rsidR="00345B9C" w:rsidRDefault="0034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BA" w:rsidRDefault="00683D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62" w:rsidRDefault="00ED3CCD" w:rsidP="00D77D62">
    <w:pPr>
      <w:pStyle w:val="Cabealho"/>
      <w:spacing w:after="0" w:line="240" w:lineRule="auto"/>
      <w:rPr>
        <w:b/>
        <w:sz w:val="40"/>
      </w:rPr>
    </w:pPr>
    <w:r>
      <w:rPr>
        <w:b/>
        <w:noProof/>
        <w:sz w:val="4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B0B38B" wp14:editId="68E4C657">
              <wp:simplePos x="0" y="0"/>
              <wp:positionH relativeFrom="column">
                <wp:posOffset>871855</wp:posOffset>
              </wp:positionH>
              <wp:positionV relativeFrom="paragraph">
                <wp:posOffset>-77470</wp:posOffset>
              </wp:positionV>
              <wp:extent cx="5388610" cy="7353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7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D62" w:rsidRDefault="00D77D62" w:rsidP="00D77D62">
                          <w:pPr>
                            <w:pStyle w:val="Cabealho"/>
                            <w:spacing w:after="0" w:line="240" w:lineRule="auto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CÂMARA MUNICIPAL DE SÃO GOTARDO</w:t>
                          </w:r>
                        </w:p>
                        <w:p w:rsidR="00D77D62" w:rsidRDefault="00D77D62" w:rsidP="00D77D62">
                          <w:pPr>
                            <w:pStyle w:val="Cabealho"/>
                            <w:spacing w:after="0" w:line="240" w:lineRule="auto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ESTADO DE MINAS GERAIS</w:t>
                          </w:r>
                        </w:p>
                        <w:p w:rsidR="00D77D62" w:rsidRDefault="00D77D62" w:rsidP="00D77D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65pt;margin-top:-6.1pt;width:424.3pt;height:5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" filled="f" stroked="f">
              <v:textbox>
                <w:txbxContent>
                  <w:p w:rsidR="00D77D62" w:rsidRDefault="00D77D62" w:rsidP="00D77D62">
                    <w:pPr>
                      <w:pStyle w:val="Cabealho"/>
                      <w:spacing w:after="0" w:line="240" w:lineRule="auto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CÂMARA MUNICIPAL DE SÃO GOTARDO</w:t>
                    </w:r>
                  </w:p>
                  <w:p w:rsidR="00D77D62" w:rsidRDefault="00D77D62" w:rsidP="00D77D62">
                    <w:pPr>
                      <w:pStyle w:val="Cabealho"/>
                      <w:spacing w:after="0" w:line="240" w:lineRule="auto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ESTADO DE MINAS GERAIS</w:t>
                    </w:r>
                  </w:p>
                  <w:p w:rsidR="00D77D62" w:rsidRDefault="00D77D62" w:rsidP="00D77D62"/>
                </w:txbxContent>
              </v:textbox>
            </v:shape>
          </w:pict>
        </mc:Fallback>
      </mc:AlternateContent>
    </w:r>
    <w:r w:rsidR="006B5C49">
      <w:rPr>
        <w:b/>
        <w:noProof/>
        <w:sz w:val="40"/>
        <w:lang w:eastAsia="pt-BR"/>
      </w:rPr>
      <w:drawing>
        <wp:inline distT="0" distB="0" distL="0" distR="0" wp14:anchorId="2B99F8B5" wp14:editId="4CE71052">
          <wp:extent cx="854075" cy="707390"/>
          <wp:effectExtent l="1905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BA" w:rsidRDefault="00683D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37BF"/>
    <w:multiLevelType w:val="hybridMultilevel"/>
    <w:tmpl w:val="CB8C57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B5BB3"/>
    <w:multiLevelType w:val="hybridMultilevel"/>
    <w:tmpl w:val="326E1A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33703"/>
    <w:multiLevelType w:val="hybridMultilevel"/>
    <w:tmpl w:val="77C2E1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A6809"/>
    <w:multiLevelType w:val="hybridMultilevel"/>
    <w:tmpl w:val="E2A6B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9655D"/>
    <w:multiLevelType w:val="hybridMultilevel"/>
    <w:tmpl w:val="C0B8E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049FD"/>
    <w:multiLevelType w:val="hybridMultilevel"/>
    <w:tmpl w:val="50DC58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D1F47"/>
    <w:multiLevelType w:val="hybridMultilevel"/>
    <w:tmpl w:val="3DAE96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E3343"/>
    <w:multiLevelType w:val="hybridMultilevel"/>
    <w:tmpl w:val="A6AA3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74810"/>
    <w:multiLevelType w:val="hybridMultilevel"/>
    <w:tmpl w:val="898075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C26EA"/>
    <w:multiLevelType w:val="hybridMultilevel"/>
    <w:tmpl w:val="DB4EBE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F059F"/>
    <w:multiLevelType w:val="hybridMultilevel"/>
    <w:tmpl w:val="CDB66F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54FE2"/>
    <w:multiLevelType w:val="hybridMultilevel"/>
    <w:tmpl w:val="B3122D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A1"/>
    <w:rsid w:val="00063028"/>
    <w:rsid w:val="0006685A"/>
    <w:rsid w:val="000C2CD2"/>
    <w:rsid w:val="000E5E6A"/>
    <w:rsid w:val="00120D5D"/>
    <w:rsid w:val="00161CC6"/>
    <w:rsid w:val="001C2AA4"/>
    <w:rsid w:val="0020587F"/>
    <w:rsid w:val="002D70FD"/>
    <w:rsid w:val="00345B9C"/>
    <w:rsid w:val="003536BA"/>
    <w:rsid w:val="003C6453"/>
    <w:rsid w:val="00434EA4"/>
    <w:rsid w:val="00496962"/>
    <w:rsid w:val="004E6E24"/>
    <w:rsid w:val="00570FA5"/>
    <w:rsid w:val="005943C3"/>
    <w:rsid w:val="005B5B56"/>
    <w:rsid w:val="005D69F5"/>
    <w:rsid w:val="006001F5"/>
    <w:rsid w:val="00642773"/>
    <w:rsid w:val="00683DBA"/>
    <w:rsid w:val="006914F9"/>
    <w:rsid w:val="006B5C49"/>
    <w:rsid w:val="006B6D83"/>
    <w:rsid w:val="006C0C3E"/>
    <w:rsid w:val="006D0AB2"/>
    <w:rsid w:val="00705E56"/>
    <w:rsid w:val="00734A0E"/>
    <w:rsid w:val="00780D15"/>
    <w:rsid w:val="0081076C"/>
    <w:rsid w:val="00812D33"/>
    <w:rsid w:val="00813B16"/>
    <w:rsid w:val="00817F9A"/>
    <w:rsid w:val="00870FBB"/>
    <w:rsid w:val="008B02D5"/>
    <w:rsid w:val="008C2AA1"/>
    <w:rsid w:val="008D06DC"/>
    <w:rsid w:val="0096084B"/>
    <w:rsid w:val="009717B3"/>
    <w:rsid w:val="009D311D"/>
    <w:rsid w:val="009F24DC"/>
    <w:rsid w:val="00B02DA2"/>
    <w:rsid w:val="00B4735C"/>
    <w:rsid w:val="00BD4B2D"/>
    <w:rsid w:val="00C015F2"/>
    <w:rsid w:val="00C01706"/>
    <w:rsid w:val="00C12283"/>
    <w:rsid w:val="00C635FD"/>
    <w:rsid w:val="00C927B2"/>
    <w:rsid w:val="00C97052"/>
    <w:rsid w:val="00CF3EF0"/>
    <w:rsid w:val="00D77D62"/>
    <w:rsid w:val="00DF47DB"/>
    <w:rsid w:val="00E37A2D"/>
    <w:rsid w:val="00E66EC8"/>
    <w:rsid w:val="00E725CE"/>
    <w:rsid w:val="00E84C51"/>
    <w:rsid w:val="00EB115A"/>
    <w:rsid w:val="00ED3CCD"/>
    <w:rsid w:val="00F6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A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A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2AA1"/>
    <w:rPr>
      <w:rFonts w:ascii="Calibri" w:eastAsia="Calibri" w:hAnsi="Calibri" w:cs="Times New Roman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9F5"/>
    <w:rPr>
      <w:rFonts w:ascii="Tahoma" w:hAnsi="Tahoma" w:cs="Tahoma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83D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3DB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611B8"/>
    <w:pPr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table" w:styleId="Tabelacomgrade">
    <w:name w:val="Table Grid"/>
    <w:basedOn w:val="Tabelanormal"/>
    <w:uiPriority w:val="59"/>
    <w:rsid w:val="00120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A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A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2AA1"/>
    <w:rPr>
      <w:rFonts w:ascii="Calibri" w:eastAsia="Calibri" w:hAnsi="Calibri" w:cs="Times New Roman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9F5"/>
    <w:rPr>
      <w:rFonts w:ascii="Tahoma" w:hAnsi="Tahoma" w:cs="Tahoma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83D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3DB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611B8"/>
    <w:pPr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table" w:styleId="Tabelacomgrade">
    <w:name w:val="Table Grid"/>
    <w:basedOn w:val="Tabelanormal"/>
    <w:uiPriority w:val="59"/>
    <w:rsid w:val="00120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PATRICIA</cp:lastModifiedBy>
  <cp:revision>4</cp:revision>
  <cp:lastPrinted>2024-11-05T17:51:00Z</cp:lastPrinted>
  <dcterms:created xsi:type="dcterms:W3CDTF">2024-11-05T17:23:00Z</dcterms:created>
  <dcterms:modified xsi:type="dcterms:W3CDTF">2024-11-05T17:51:00Z</dcterms:modified>
</cp:coreProperties>
</file>