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35" w:rsidRPr="00C64E9E" w:rsidRDefault="00524961" w:rsidP="00BF581C">
      <w:pPr>
        <w:spacing w:line="276" w:lineRule="auto"/>
        <w:jc w:val="center"/>
        <w:rPr>
          <w:rFonts w:ascii="Times New Roman" w:eastAsia="Arial" w:hAnsi="Times New Roman"/>
          <w:b/>
          <w:sz w:val="26"/>
          <w:szCs w:val="26"/>
        </w:rPr>
      </w:pPr>
      <w:r w:rsidRPr="00C64E9E">
        <w:rPr>
          <w:rFonts w:ascii="Times New Roman" w:eastAsia="Arial" w:hAnsi="Times New Roman"/>
          <w:b/>
          <w:sz w:val="26"/>
          <w:szCs w:val="26"/>
        </w:rPr>
        <w:t>2</w:t>
      </w:r>
      <w:r w:rsidR="00236EEE">
        <w:rPr>
          <w:rFonts w:ascii="Times New Roman" w:eastAsia="Arial" w:hAnsi="Times New Roman"/>
          <w:b/>
          <w:sz w:val="26"/>
          <w:szCs w:val="26"/>
        </w:rPr>
        <w:t>5</w:t>
      </w:r>
      <w:r w:rsidR="00186FDA" w:rsidRPr="00C64E9E">
        <w:rPr>
          <w:rFonts w:ascii="Times New Roman" w:eastAsia="Arial" w:hAnsi="Times New Roman"/>
          <w:b/>
          <w:sz w:val="26"/>
          <w:szCs w:val="26"/>
        </w:rPr>
        <w:t>/06</w:t>
      </w:r>
      <w:r w:rsidR="009B2E45" w:rsidRPr="00C64E9E">
        <w:rPr>
          <w:rFonts w:ascii="Times New Roman" w:eastAsia="Arial" w:hAnsi="Times New Roman"/>
          <w:b/>
          <w:sz w:val="26"/>
          <w:szCs w:val="26"/>
        </w:rPr>
        <w:t xml:space="preserve">/2024 - </w:t>
      </w:r>
      <w:r w:rsidR="00186FDA" w:rsidRPr="00C64E9E">
        <w:rPr>
          <w:rFonts w:ascii="Times New Roman" w:eastAsia="Arial" w:hAnsi="Times New Roman"/>
          <w:b/>
          <w:sz w:val="26"/>
          <w:szCs w:val="26"/>
        </w:rPr>
        <w:t>Terça</w:t>
      </w:r>
      <w:r w:rsidR="00DA37A7" w:rsidRPr="00C64E9E">
        <w:rPr>
          <w:rFonts w:ascii="Times New Roman" w:eastAsia="Arial" w:hAnsi="Times New Roman"/>
          <w:b/>
          <w:sz w:val="26"/>
          <w:szCs w:val="26"/>
        </w:rPr>
        <w:t>-Feira</w:t>
      </w:r>
    </w:p>
    <w:p w:rsidR="00C64E9E" w:rsidRDefault="00C64E9E" w:rsidP="00BF581C">
      <w:pPr>
        <w:spacing w:line="276" w:lineRule="auto"/>
        <w:jc w:val="center"/>
        <w:rPr>
          <w:rFonts w:ascii="Times New Roman" w:eastAsia="Arial" w:hAnsi="Times New Roman"/>
          <w:b/>
          <w:sz w:val="26"/>
          <w:szCs w:val="26"/>
        </w:rPr>
      </w:pPr>
    </w:p>
    <w:p w:rsidR="00857535" w:rsidRPr="00C64E9E" w:rsidRDefault="00524961" w:rsidP="00BF581C">
      <w:pPr>
        <w:spacing w:line="276" w:lineRule="auto"/>
        <w:jc w:val="center"/>
        <w:rPr>
          <w:rFonts w:ascii="Times New Roman" w:eastAsia="Arial" w:hAnsi="Times New Roman"/>
          <w:b/>
          <w:sz w:val="26"/>
          <w:szCs w:val="26"/>
        </w:rPr>
      </w:pPr>
      <w:r w:rsidRPr="00C64E9E">
        <w:rPr>
          <w:rFonts w:ascii="Times New Roman" w:eastAsia="Arial" w:hAnsi="Times New Roman"/>
          <w:b/>
          <w:sz w:val="26"/>
          <w:szCs w:val="26"/>
        </w:rPr>
        <w:t>10</w:t>
      </w:r>
      <w:r w:rsidR="00186FDA" w:rsidRPr="00C64E9E">
        <w:rPr>
          <w:rFonts w:ascii="Times New Roman" w:eastAsia="Arial" w:hAnsi="Times New Roman"/>
          <w:b/>
          <w:sz w:val="26"/>
          <w:szCs w:val="26"/>
        </w:rPr>
        <w:t>ª</w:t>
      </w:r>
      <w:r w:rsidR="00DA37A7" w:rsidRPr="00C64E9E">
        <w:rPr>
          <w:rFonts w:ascii="Times New Roman" w:eastAsia="Arial" w:hAnsi="Times New Roman"/>
          <w:b/>
          <w:sz w:val="26"/>
          <w:szCs w:val="26"/>
        </w:rPr>
        <w:t xml:space="preserve"> Reunião Ordinária de 2024</w:t>
      </w:r>
    </w:p>
    <w:p w:rsidR="00857535" w:rsidRPr="00C64E9E" w:rsidRDefault="00857535" w:rsidP="00BF581C">
      <w:pPr>
        <w:spacing w:line="276" w:lineRule="auto"/>
        <w:jc w:val="center"/>
        <w:rPr>
          <w:rFonts w:ascii="Times New Roman" w:eastAsia="Arial" w:hAnsi="Times New Roman"/>
          <w:b/>
          <w:sz w:val="26"/>
          <w:szCs w:val="26"/>
        </w:rPr>
      </w:pPr>
    </w:p>
    <w:p w:rsidR="00857535" w:rsidRPr="00C64E9E" w:rsidRDefault="00CA258E" w:rsidP="00BF581C">
      <w:pPr>
        <w:spacing w:line="276" w:lineRule="auto"/>
        <w:rPr>
          <w:rFonts w:ascii="Times New Roman" w:eastAsia="Arial" w:hAnsi="Times New Roman"/>
          <w:sz w:val="26"/>
          <w:szCs w:val="26"/>
        </w:rPr>
      </w:pPr>
      <w:r w:rsidRPr="00C64E9E">
        <w:rPr>
          <w:rFonts w:ascii="Times New Roman" w:eastAsia="Arial" w:hAnsi="Times New Roman"/>
          <w:sz w:val="26"/>
          <w:szCs w:val="26"/>
        </w:rPr>
        <w:t>Boa noite a todos!</w:t>
      </w:r>
      <w:r w:rsidR="00451B57" w:rsidRPr="00C64E9E">
        <w:rPr>
          <w:rFonts w:ascii="Times New Roman" w:eastAsia="Arial" w:hAnsi="Times New Roman"/>
          <w:sz w:val="26"/>
          <w:szCs w:val="26"/>
        </w:rPr>
        <w:t xml:space="preserve"> </w:t>
      </w:r>
      <w:r w:rsidRPr="00C64E9E">
        <w:rPr>
          <w:rFonts w:ascii="Times New Roman" w:eastAsia="Arial" w:hAnsi="Times New Roman"/>
          <w:sz w:val="26"/>
          <w:szCs w:val="26"/>
        </w:rPr>
        <w:t>Havendo quórum regimental em n</w:t>
      </w:r>
      <w:r w:rsidR="009B2E45" w:rsidRPr="00C64E9E">
        <w:rPr>
          <w:rFonts w:ascii="Times New Roman" w:eastAsia="Arial" w:hAnsi="Times New Roman"/>
          <w:sz w:val="26"/>
          <w:szCs w:val="26"/>
        </w:rPr>
        <w:t xml:space="preserve">ome de Deus, declaro aberta a </w:t>
      </w:r>
      <w:r w:rsidR="00524961" w:rsidRPr="00C64E9E">
        <w:rPr>
          <w:rFonts w:ascii="Times New Roman" w:eastAsia="Arial" w:hAnsi="Times New Roman"/>
          <w:sz w:val="26"/>
          <w:szCs w:val="26"/>
        </w:rPr>
        <w:t>10</w:t>
      </w:r>
      <w:r w:rsidRPr="00C64E9E">
        <w:rPr>
          <w:rFonts w:ascii="Times New Roman" w:eastAsia="Arial" w:hAnsi="Times New Roman"/>
          <w:sz w:val="26"/>
          <w:szCs w:val="26"/>
        </w:rPr>
        <w:t>ª Reunião Ordinária do ano de 2024.</w:t>
      </w:r>
    </w:p>
    <w:p w:rsidR="00105562" w:rsidRPr="00C64E9E" w:rsidRDefault="00105562" w:rsidP="00BF581C">
      <w:pPr>
        <w:spacing w:line="276" w:lineRule="auto"/>
        <w:rPr>
          <w:rFonts w:ascii="Times New Roman" w:eastAsia="Arial" w:hAnsi="Times New Roman"/>
          <w:sz w:val="26"/>
          <w:szCs w:val="26"/>
        </w:rPr>
      </w:pPr>
    </w:p>
    <w:tbl>
      <w:tblPr>
        <w:tblStyle w:val="a"/>
        <w:tblW w:w="1053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0531"/>
      </w:tblGrid>
      <w:tr w:rsidR="00857535" w:rsidRPr="00C64E9E" w:rsidTr="00CA258E">
        <w:trPr>
          <w:trHeight w:val="174"/>
        </w:trPr>
        <w:tc>
          <w:tcPr>
            <w:tcW w:w="10531" w:type="dxa"/>
          </w:tcPr>
          <w:p w:rsidR="00857535" w:rsidRPr="00C64E9E" w:rsidRDefault="00CA258E" w:rsidP="00BF581C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EXPEDIENTE</w:t>
            </w:r>
            <w:r w:rsidR="008661CC"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 xml:space="preserve"> </w:t>
            </w:r>
            <w:r w:rsidR="00142A11"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 xml:space="preserve">- </w:t>
            </w:r>
            <w:r w:rsidR="00DA37A7" w:rsidRPr="00C64E9E">
              <w:rPr>
                <w:rFonts w:ascii="Times New Roman" w:eastAsia="Arial" w:hAnsi="Times New Roman"/>
                <w:sz w:val="26"/>
                <w:szCs w:val="26"/>
              </w:rPr>
              <w:t>Início: __</w:t>
            </w:r>
            <w:r w:rsidR="004B676C" w:rsidRPr="00C64E9E">
              <w:rPr>
                <w:rFonts w:ascii="Times New Roman" w:eastAsia="Arial" w:hAnsi="Times New Roman"/>
                <w:sz w:val="26"/>
                <w:szCs w:val="26"/>
              </w:rPr>
              <w:t>:</w:t>
            </w:r>
            <w:r w:rsidR="00DA37A7" w:rsidRPr="00C64E9E">
              <w:rPr>
                <w:rFonts w:ascii="Times New Roman" w:eastAsia="Arial" w:hAnsi="Times New Roman"/>
                <w:sz w:val="26"/>
                <w:szCs w:val="26"/>
              </w:rPr>
              <w:t>__</w:t>
            </w:r>
          </w:p>
          <w:p w:rsidR="00857535" w:rsidRPr="00C64E9E" w:rsidRDefault="00857535" w:rsidP="00BF581C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  <w:u w:val="single"/>
              </w:rPr>
            </w:pPr>
          </w:p>
        </w:tc>
      </w:tr>
    </w:tbl>
    <w:p w:rsidR="00CA258E" w:rsidRPr="00C64E9E" w:rsidRDefault="007D4F12" w:rsidP="00F30F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6"/>
          <w:szCs w:val="26"/>
        </w:rPr>
      </w:pPr>
      <w:r w:rsidRPr="00C64E9E">
        <w:rPr>
          <w:rFonts w:ascii="Times New Roman" w:eastAsia="Arial" w:hAnsi="Times New Roman"/>
          <w:color w:val="000000"/>
          <w:sz w:val="26"/>
          <w:szCs w:val="26"/>
        </w:rPr>
        <w:t xml:space="preserve">Leitura da ata da </w:t>
      </w:r>
      <w:r w:rsidR="00524961" w:rsidRPr="00C64E9E">
        <w:rPr>
          <w:rFonts w:ascii="Times New Roman" w:eastAsia="Arial" w:hAnsi="Times New Roman"/>
          <w:color w:val="000000"/>
          <w:sz w:val="26"/>
          <w:szCs w:val="26"/>
        </w:rPr>
        <w:t>12</w:t>
      </w:r>
      <w:r w:rsidR="00CB552B" w:rsidRPr="00C64E9E">
        <w:rPr>
          <w:rFonts w:ascii="Times New Roman" w:eastAsia="Arial" w:hAnsi="Times New Roman"/>
          <w:color w:val="000000"/>
          <w:sz w:val="26"/>
          <w:szCs w:val="26"/>
        </w:rPr>
        <w:t xml:space="preserve">ª Reunião </w:t>
      </w:r>
      <w:r w:rsidR="00524961" w:rsidRPr="00C64E9E">
        <w:rPr>
          <w:rFonts w:ascii="Times New Roman" w:eastAsia="Arial" w:hAnsi="Times New Roman"/>
          <w:color w:val="000000"/>
          <w:sz w:val="26"/>
          <w:szCs w:val="26"/>
        </w:rPr>
        <w:t>Extraordinária</w:t>
      </w:r>
      <w:r w:rsidR="008661CC" w:rsidRPr="00C64E9E">
        <w:rPr>
          <w:rFonts w:ascii="Times New Roman" w:eastAsia="Arial" w:hAnsi="Times New Roman"/>
          <w:color w:val="000000"/>
          <w:sz w:val="26"/>
          <w:szCs w:val="26"/>
        </w:rPr>
        <w:t xml:space="preserve"> do ano de</w:t>
      </w:r>
      <w:r w:rsidR="00CA258E" w:rsidRPr="00C64E9E">
        <w:rPr>
          <w:rFonts w:ascii="Times New Roman" w:eastAsia="Arial" w:hAnsi="Times New Roman"/>
          <w:color w:val="000000"/>
          <w:sz w:val="26"/>
          <w:szCs w:val="26"/>
        </w:rPr>
        <w:t xml:space="preserve"> 2024, ocorrida em </w:t>
      </w:r>
      <w:r w:rsidR="00524961" w:rsidRPr="00C64E9E">
        <w:rPr>
          <w:rFonts w:ascii="Times New Roman" w:eastAsia="Arial" w:hAnsi="Times New Roman"/>
          <w:color w:val="000000"/>
          <w:sz w:val="26"/>
          <w:szCs w:val="26"/>
        </w:rPr>
        <w:t>11</w:t>
      </w:r>
      <w:r w:rsidR="00451B57" w:rsidRPr="00C64E9E">
        <w:rPr>
          <w:rFonts w:ascii="Times New Roman" w:eastAsia="Arial" w:hAnsi="Times New Roman"/>
          <w:color w:val="000000"/>
          <w:sz w:val="26"/>
          <w:szCs w:val="26"/>
        </w:rPr>
        <w:t xml:space="preserve"> de </w:t>
      </w:r>
      <w:r w:rsidR="00524961" w:rsidRPr="00C64E9E">
        <w:rPr>
          <w:rFonts w:ascii="Times New Roman" w:eastAsia="Arial" w:hAnsi="Times New Roman"/>
          <w:color w:val="000000"/>
          <w:sz w:val="26"/>
          <w:szCs w:val="26"/>
        </w:rPr>
        <w:t>junho</w:t>
      </w:r>
      <w:r w:rsidR="009B2E45" w:rsidRPr="00C64E9E">
        <w:rPr>
          <w:rFonts w:ascii="Times New Roman" w:eastAsia="Arial" w:hAnsi="Times New Roman"/>
          <w:color w:val="000000"/>
          <w:sz w:val="26"/>
          <w:szCs w:val="26"/>
        </w:rPr>
        <w:t xml:space="preserve"> </w:t>
      </w:r>
      <w:r w:rsidR="00CA258E" w:rsidRPr="00C64E9E">
        <w:rPr>
          <w:rFonts w:ascii="Times New Roman" w:eastAsia="Arial" w:hAnsi="Times New Roman"/>
          <w:color w:val="000000"/>
          <w:sz w:val="26"/>
          <w:szCs w:val="26"/>
        </w:rPr>
        <w:t>de 2024.</w:t>
      </w:r>
    </w:p>
    <w:p w:rsidR="00770F43" w:rsidRPr="00C64E9E" w:rsidRDefault="00CA258E" w:rsidP="00770F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6"/>
          <w:szCs w:val="26"/>
        </w:rPr>
      </w:pPr>
      <w:r w:rsidRPr="00C64E9E">
        <w:rPr>
          <w:rFonts w:ascii="Times New Roman" w:eastAsia="Arial" w:hAnsi="Times New Roman"/>
          <w:color w:val="000000"/>
          <w:sz w:val="26"/>
          <w:szCs w:val="26"/>
        </w:rPr>
        <w:t xml:space="preserve">Execução do Hino Nacional e do Hino de São Gotardo </w:t>
      </w:r>
      <w:r w:rsidR="00DA37A7" w:rsidRPr="00C64E9E">
        <w:rPr>
          <w:rFonts w:ascii="Times New Roman" w:eastAsia="Arial" w:hAnsi="Times New Roman"/>
          <w:color w:val="000000"/>
          <w:sz w:val="26"/>
          <w:szCs w:val="26"/>
        </w:rPr>
        <w:t>de acordo com a Resolução n. 278/2018.</w:t>
      </w:r>
    </w:p>
    <w:p w:rsidR="00767AEA" w:rsidRPr="00C64E9E" w:rsidRDefault="00DF05E0" w:rsidP="00F30F45">
      <w:pPr>
        <w:pStyle w:val="PargrafodaLista"/>
        <w:numPr>
          <w:ilvl w:val="0"/>
          <w:numId w:val="2"/>
        </w:numPr>
        <w:spacing w:line="276" w:lineRule="auto"/>
        <w:jc w:val="both"/>
        <w:rPr>
          <w:rFonts w:eastAsia="Arial"/>
          <w:i/>
          <w:color w:val="000000"/>
          <w:sz w:val="26"/>
          <w:szCs w:val="26"/>
        </w:rPr>
      </w:pPr>
      <w:r w:rsidRPr="00C64E9E">
        <w:rPr>
          <w:rFonts w:eastAsia="Arial"/>
          <w:b/>
          <w:color w:val="000000"/>
          <w:sz w:val="26"/>
          <w:szCs w:val="26"/>
        </w:rPr>
        <w:t xml:space="preserve">APRESENTAÇÃO DE </w:t>
      </w:r>
      <w:r w:rsidR="00767AEA" w:rsidRPr="00C64E9E">
        <w:rPr>
          <w:rFonts w:eastAsia="Arial"/>
          <w:b/>
          <w:color w:val="000000"/>
          <w:sz w:val="26"/>
          <w:szCs w:val="26"/>
        </w:rPr>
        <w:t>PROJETOS</w:t>
      </w:r>
      <w:r w:rsidR="00FA4B14" w:rsidRPr="00C64E9E">
        <w:rPr>
          <w:rFonts w:eastAsia="Arial"/>
          <w:b/>
          <w:color w:val="000000"/>
          <w:sz w:val="26"/>
          <w:szCs w:val="26"/>
        </w:rPr>
        <w:t xml:space="preserve">: </w:t>
      </w:r>
      <w:r w:rsidR="00FA4B14" w:rsidRPr="00C64E9E">
        <w:rPr>
          <w:rFonts w:eastAsia="Arial"/>
          <w:color w:val="000000"/>
          <w:sz w:val="26"/>
          <w:szCs w:val="26"/>
        </w:rPr>
        <w:t>(primeiro secretário)</w:t>
      </w:r>
    </w:p>
    <w:p w:rsidR="00767AEA" w:rsidRPr="00C64E9E" w:rsidRDefault="00767AEA" w:rsidP="00767AEA">
      <w:pPr>
        <w:pStyle w:val="PargrafodaLista"/>
        <w:spacing w:line="276" w:lineRule="auto"/>
        <w:ind w:left="1004"/>
        <w:rPr>
          <w:rFonts w:eastAsia="Arial"/>
          <w:i/>
          <w:color w:val="000000"/>
          <w:sz w:val="26"/>
          <w:szCs w:val="26"/>
        </w:rPr>
      </w:pPr>
    </w:p>
    <w:tbl>
      <w:tblPr>
        <w:tblStyle w:val="Tabelacomgrade"/>
        <w:tblW w:w="0" w:type="auto"/>
        <w:jc w:val="center"/>
        <w:tblInd w:w="1004" w:type="dxa"/>
        <w:tblLook w:val="04A0" w:firstRow="1" w:lastRow="0" w:firstColumn="1" w:lastColumn="0" w:noHBand="0" w:noVBand="1"/>
      </w:tblPr>
      <w:tblGrid>
        <w:gridCol w:w="4799"/>
        <w:gridCol w:w="4879"/>
      </w:tblGrid>
      <w:tr w:rsidR="004F1CAC" w:rsidRPr="00C64E9E" w:rsidTr="00A5705A">
        <w:trPr>
          <w:jc w:val="center"/>
        </w:trPr>
        <w:tc>
          <w:tcPr>
            <w:tcW w:w="4799" w:type="dxa"/>
          </w:tcPr>
          <w:p w:rsidR="004F1CAC" w:rsidRPr="00C64E9E" w:rsidRDefault="004F1CAC" w:rsidP="00A5705A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Matéria</w:t>
            </w:r>
          </w:p>
        </w:tc>
        <w:tc>
          <w:tcPr>
            <w:tcW w:w="4879" w:type="dxa"/>
          </w:tcPr>
          <w:p w:rsidR="004F1CAC" w:rsidRPr="00C64E9E" w:rsidRDefault="004F1CAC" w:rsidP="00A5705A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Ementa</w:t>
            </w:r>
          </w:p>
        </w:tc>
      </w:tr>
      <w:tr w:rsidR="004F1CAC" w:rsidRPr="00C64E9E" w:rsidTr="00A5705A">
        <w:trPr>
          <w:jc w:val="center"/>
        </w:trPr>
        <w:tc>
          <w:tcPr>
            <w:tcW w:w="4799" w:type="dxa"/>
            <w:vAlign w:val="center"/>
          </w:tcPr>
          <w:p w:rsidR="004F1CAC" w:rsidRPr="00C64E9E" w:rsidRDefault="00B26A8D" w:rsidP="00B26A8D">
            <w:pPr>
              <w:spacing w:line="276" w:lineRule="auto"/>
              <w:jc w:val="center"/>
              <w:rPr>
                <w:rFonts w:ascii="Times New Roman" w:eastAsia="Arial" w:hAnsi="Times New Roman"/>
                <w:i/>
                <w:color w:val="000000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Projeto de lei 36 de 24 de junho de 2024 </w:t>
            </w:r>
          </w:p>
        </w:tc>
        <w:tc>
          <w:tcPr>
            <w:tcW w:w="4879" w:type="dxa"/>
          </w:tcPr>
          <w:p w:rsidR="004F1CAC" w:rsidRPr="00C64E9E" w:rsidRDefault="002E6596" w:rsidP="00B26A8D">
            <w:pPr>
              <w:spacing w:line="276" w:lineRule="auto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“</w:t>
            </w:r>
            <w:r w:rsidR="00B26A8D" w:rsidRPr="00C64E9E">
              <w:rPr>
                <w:rFonts w:ascii="Times New Roman" w:hAnsi="Times New Roman"/>
                <w:sz w:val="26"/>
                <w:szCs w:val="26"/>
              </w:rPr>
              <w:t>Autoriza assinatura de termo de parceria, com repasse de contribuição e ou subvenção ás entidades que menciona, e dá outras providências</w:t>
            </w:r>
            <w:proofErr w:type="gramStart"/>
            <w:r w:rsidR="00CC5C5F" w:rsidRPr="00C64E9E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”</w:t>
            </w:r>
            <w:proofErr w:type="gramEnd"/>
          </w:p>
        </w:tc>
      </w:tr>
      <w:tr w:rsidR="00B26A8D" w:rsidRPr="00C64E9E" w:rsidTr="00A5705A">
        <w:trPr>
          <w:jc w:val="center"/>
        </w:trPr>
        <w:tc>
          <w:tcPr>
            <w:tcW w:w="4799" w:type="dxa"/>
            <w:vAlign w:val="center"/>
          </w:tcPr>
          <w:p w:rsidR="00B26A8D" w:rsidRPr="00C64E9E" w:rsidRDefault="00B26A8D" w:rsidP="00B26A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bCs/>
                <w:sz w:val="26"/>
                <w:szCs w:val="26"/>
              </w:rPr>
              <w:t>Projeto de lei nº 37 de 24 de junho de 2024</w:t>
            </w:r>
          </w:p>
        </w:tc>
        <w:tc>
          <w:tcPr>
            <w:tcW w:w="4879" w:type="dxa"/>
          </w:tcPr>
          <w:p w:rsidR="00B26A8D" w:rsidRPr="00C64E9E" w:rsidRDefault="00177326" w:rsidP="00B26A8D">
            <w:pPr>
              <w:spacing w:line="276" w:lineRule="auto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sz w:val="26"/>
                <w:szCs w:val="26"/>
              </w:rPr>
              <w:t>“</w:t>
            </w:r>
            <w:r w:rsidR="00B26A8D" w:rsidRPr="00C64E9E">
              <w:rPr>
                <w:rFonts w:ascii="Times New Roman" w:hAnsi="Times New Roman"/>
                <w:sz w:val="26"/>
                <w:szCs w:val="26"/>
              </w:rPr>
              <w:t>Modifica o testo do artigo 6º da lei 2773 de 15 de maio de 2024 e acrescenta parágrafos"</w:t>
            </w:r>
          </w:p>
        </w:tc>
      </w:tr>
      <w:tr w:rsidR="00B26A8D" w:rsidRPr="00C64E9E" w:rsidTr="00A5705A">
        <w:trPr>
          <w:jc w:val="center"/>
        </w:trPr>
        <w:tc>
          <w:tcPr>
            <w:tcW w:w="4799" w:type="dxa"/>
            <w:vAlign w:val="center"/>
          </w:tcPr>
          <w:p w:rsidR="00B26A8D" w:rsidRPr="00C64E9E" w:rsidRDefault="00B26A8D" w:rsidP="00B26A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Projeto de lei nº 38 de 24 de junho de 2024 </w:t>
            </w:r>
          </w:p>
        </w:tc>
        <w:tc>
          <w:tcPr>
            <w:tcW w:w="4879" w:type="dxa"/>
          </w:tcPr>
          <w:p w:rsidR="00B26A8D" w:rsidRPr="00C64E9E" w:rsidRDefault="00B26A8D" w:rsidP="00B26A8D">
            <w:pPr>
              <w:spacing w:line="276" w:lineRule="auto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Cs/>
                <w:sz w:val="26"/>
                <w:szCs w:val="26"/>
              </w:rPr>
              <w:t>“Regulamenta o disposto no artigo 179 da Constituição do Estado de Minas Gerais</w:t>
            </w:r>
            <w:r w:rsidR="00177326" w:rsidRPr="00C64E9E">
              <w:rPr>
                <w:rFonts w:ascii="Times New Roman" w:hAnsi="Times New Roman"/>
                <w:bCs/>
                <w:sz w:val="26"/>
                <w:szCs w:val="26"/>
              </w:rPr>
              <w:t>”</w:t>
            </w:r>
          </w:p>
        </w:tc>
      </w:tr>
      <w:tr w:rsidR="00B26A8D" w:rsidRPr="00C64E9E" w:rsidTr="00A5705A">
        <w:trPr>
          <w:jc w:val="center"/>
        </w:trPr>
        <w:tc>
          <w:tcPr>
            <w:tcW w:w="4799" w:type="dxa"/>
            <w:vAlign w:val="center"/>
          </w:tcPr>
          <w:p w:rsidR="00B26A8D" w:rsidRPr="00C64E9E" w:rsidRDefault="00B26A8D" w:rsidP="00B26A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Projeto de lei nº 39 de 25 de junho de 2024 </w:t>
            </w:r>
          </w:p>
        </w:tc>
        <w:tc>
          <w:tcPr>
            <w:tcW w:w="4879" w:type="dxa"/>
          </w:tcPr>
          <w:p w:rsidR="00B26A8D" w:rsidRPr="00C64E9E" w:rsidRDefault="00B26A8D" w:rsidP="00B26A8D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64E9E">
              <w:rPr>
                <w:rFonts w:ascii="Times New Roman" w:hAnsi="Times New Roman"/>
                <w:sz w:val="26"/>
                <w:szCs w:val="26"/>
              </w:rPr>
              <w:t>Acrescenta o §4º e alíneas "a", "b", e "c", ao artigo 37 da Lei Complementar nº203 de 10 de janeiro de 2020.</w:t>
            </w:r>
          </w:p>
        </w:tc>
      </w:tr>
      <w:tr w:rsidR="00B26A8D" w:rsidRPr="00C64E9E" w:rsidTr="00A5705A">
        <w:trPr>
          <w:jc w:val="center"/>
        </w:trPr>
        <w:tc>
          <w:tcPr>
            <w:tcW w:w="4799" w:type="dxa"/>
            <w:vAlign w:val="center"/>
          </w:tcPr>
          <w:p w:rsidR="00B26A8D" w:rsidRPr="00C64E9E" w:rsidRDefault="00B26A8D" w:rsidP="00B26A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Projeto de lei nº 40 de 25 de junho de 2024 </w:t>
            </w:r>
          </w:p>
        </w:tc>
        <w:tc>
          <w:tcPr>
            <w:tcW w:w="4879" w:type="dxa"/>
          </w:tcPr>
          <w:p w:rsidR="00B26A8D" w:rsidRPr="00C64E9E" w:rsidRDefault="00177326" w:rsidP="00B26A8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sz w:val="26"/>
                <w:szCs w:val="26"/>
              </w:rPr>
              <w:t>“</w:t>
            </w:r>
            <w:r w:rsidR="00B26A8D" w:rsidRPr="00C64E9E">
              <w:rPr>
                <w:rFonts w:ascii="Times New Roman" w:hAnsi="Times New Roman"/>
                <w:sz w:val="26"/>
                <w:szCs w:val="26"/>
              </w:rPr>
              <w:t>Cria a semana municipal de Valorização à Vida e Prevenção ao Suicídio"</w:t>
            </w:r>
          </w:p>
        </w:tc>
      </w:tr>
      <w:tr w:rsidR="00654A59" w:rsidRPr="00C64E9E" w:rsidTr="00A5705A">
        <w:trPr>
          <w:jc w:val="center"/>
        </w:trPr>
        <w:tc>
          <w:tcPr>
            <w:tcW w:w="4799" w:type="dxa"/>
            <w:vAlign w:val="center"/>
          </w:tcPr>
          <w:p w:rsidR="00654A59" w:rsidRPr="00C64E9E" w:rsidRDefault="00654A59" w:rsidP="00E663B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Projeto de lei nº 4</w:t>
            </w:r>
            <w:r w:rsidR="00E663B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 de 25 de junho de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2024 </w:t>
            </w:r>
          </w:p>
        </w:tc>
        <w:tc>
          <w:tcPr>
            <w:tcW w:w="4879" w:type="dxa"/>
          </w:tcPr>
          <w:p w:rsidR="00E663B2" w:rsidRPr="00E663B2" w:rsidRDefault="00E663B2" w:rsidP="00E663B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663B2">
              <w:rPr>
                <w:rFonts w:ascii="Times New Roman" w:hAnsi="Times New Roman"/>
                <w:sz w:val="26"/>
                <w:szCs w:val="26"/>
              </w:rPr>
              <w:t>Acrescenta dispositivo à Lei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3B2">
              <w:rPr>
                <w:rFonts w:ascii="Times New Roman" w:hAnsi="Times New Roman"/>
                <w:sz w:val="26"/>
                <w:szCs w:val="26"/>
              </w:rPr>
              <w:t>Complementar Municipal n.º 239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3B2">
              <w:rPr>
                <w:rFonts w:ascii="Times New Roman" w:hAnsi="Times New Roman"/>
                <w:sz w:val="26"/>
                <w:szCs w:val="26"/>
              </w:rPr>
              <w:t>de 08 de abril de 2024, que dispõe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3B2">
              <w:rPr>
                <w:rFonts w:ascii="Times New Roman" w:hAnsi="Times New Roman"/>
                <w:sz w:val="26"/>
                <w:szCs w:val="26"/>
              </w:rPr>
              <w:t xml:space="preserve">sobre o estatuto dos </w:t>
            </w:r>
            <w:proofErr w:type="gramStart"/>
            <w:r w:rsidRPr="00E663B2">
              <w:rPr>
                <w:rFonts w:ascii="Times New Roman" w:hAnsi="Times New Roman"/>
                <w:sz w:val="26"/>
                <w:szCs w:val="26"/>
              </w:rPr>
              <w:t>servidores</w:t>
            </w:r>
            <w:proofErr w:type="gramEnd"/>
          </w:p>
          <w:p w:rsidR="00654A59" w:rsidRPr="00C64E9E" w:rsidRDefault="00E663B2" w:rsidP="00E663B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63B2">
              <w:rPr>
                <w:rFonts w:ascii="Times New Roman" w:hAnsi="Times New Roman"/>
                <w:sz w:val="26"/>
                <w:szCs w:val="26"/>
              </w:rPr>
              <w:t>públicos</w:t>
            </w:r>
            <w:proofErr w:type="gramEnd"/>
            <w:r w:rsidRPr="00E663B2">
              <w:rPr>
                <w:rFonts w:ascii="Times New Roman" w:hAnsi="Times New Roman"/>
                <w:sz w:val="26"/>
                <w:szCs w:val="26"/>
              </w:rPr>
              <w:t xml:space="preserve"> do município de São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3B2">
              <w:rPr>
                <w:rFonts w:ascii="Times New Roman" w:hAnsi="Times New Roman"/>
                <w:sz w:val="26"/>
                <w:szCs w:val="26"/>
              </w:rPr>
              <w:t>Gotardo, de suas autarquias 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3B2">
              <w:rPr>
                <w:rFonts w:ascii="Times New Roman" w:hAnsi="Times New Roman"/>
                <w:sz w:val="26"/>
                <w:szCs w:val="26"/>
              </w:rPr>
              <w:t>fundações públicas.</w:t>
            </w:r>
          </w:p>
        </w:tc>
      </w:tr>
      <w:tr w:rsidR="00177326" w:rsidRPr="00C64E9E" w:rsidTr="00A5705A">
        <w:trPr>
          <w:jc w:val="center"/>
        </w:trPr>
        <w:tc>
          <w:tcPr>
            <w:tcW w:w="4799" w:type="dxa"/>
            <w:vAlign w:val="center"/>
          </w:tcPr>
          <w:p w:rsidR="00177326" w:rsidRPr="00C64E9E" w:rsidRDefault="00177326" w:rsidP="0017732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bCs/>
                <w:sz w:val="26"/>
                <w:szCs w:val="26"/>
              </w:rPr>
              <w:t>PROJETO DE RESOLUÇÃO Nº 06/2024</w:t>
            </w:r>
            <w:r w:rsidRPr="00C64E9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79" w:type="dxa"/>
          </w:tcPr>
          <w:p w:rsidR="00177326" w:rsidRPr="00C64E9E" w:rsidRDefault="00177326" w:rsidP="00177326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sz w:val="26"/>
                <w:szCs w:val="26"/>
              </w:rPr>
              <w:t xml:space="preserve"> "Altera a Resolução n.º 306, que Dispõe sobre a criação da “Comenda Alysson </w:t>
            </w:r>
            <w:proofErr w:type="spellStart"/>
            <w:r w:rsidRPr="00C64E9E">
              <w:rPr>
                <w:rFonts w:ascii="Times New Roman" w:hAnsi="Times New Roman"/>
                <w:sz w:val="26"/>
                <w:szCs w:val="26"/>
              </w:rPr>
              <w:t>Paolinelli</w:t>
            </w:r>
            <w:proofErr w:type="spellEnd"/>
            <w:r w:rsidRPr="00C64E9E">
              <w:rPr>
                <w:rFonts w:ascii="Times New Roman" w:hAnsi="Times New Roman"/>
                <w:sz w:val="26"/>
                <w:szCs w:val="26"/>
              </w:rPr>
              <w:t>” no município de São Gotardo/MG".</w:t>
            </w:r>
          </w:p>
        </w:tc>
      </w:tr>
      <w:tr w:rsidR="00177326" w:rsidRPr="00C64E9E" w:rsidTr="00A5705A">
        <w:trPr>
          <w:jc w:val="center"/>
        </w:trPr>
        <w:tc>
          <w:tcPr>
            <w:tcW w:w="4799" w:type="dxa"/>
            <w:vAlign w:val="center"/>
          </w:tcPr>
          <w:p w:rsidR="00177326" w:rsidRPr="00C64E9E" w:rsidRDefault="00177326" w:rsidP="0017732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bCs/>
                <w:sz w:val="26"/>
                <w:szCs w:val="26"/>
              </w:rPr>
              <w:t>PROJETO DE RESOLUÇÃO Nº 07/2024</w:t>
            </w:r>
            <w:r w:rsidRPr="00C64E9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79" w:type="dxa"/>
          </w:tcPr>
          <w:p w:rsidR="00177326" w:rsidRPr="00C64E9E" w:rsidRDefault="00177326" w:rsidP="00177326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sz w:val="26"/>
                <w:szCs w:val="26"/>
              </w:rPr>
              <w:t xml:space="preserve">"Dispõe sobre a criação da galeria “Maria de Lourdes </w:t>
            </w:r>
            <w:proofErr w:type="spellStart"/>
            <w:r w:rsidRPr="00C64E9E">
              <w:rPr>
                <w:rFonts w:ascii="Times New Roman" w:hAnsi="Times New Roman"/>
                <w:sz w:val="26"/>
                <w:szCs w:val="26"/>
              </w:rPr>
              <w:t>Leopoldino</w:t>
            </w:r>
            <w:proofErr w:type="spellEnd"/>
            <w:r w:rsidRPr="00C64E9E">
              <w:rPr>
                <w:rFonts w:ascii="Times New Roman" w:hAnsi="Times New Roman"/>
                <w:sz w:val="26"/>
                <w:szCs w:val="26"/>
              </w:rPr>
              <w:t xml:space="preserve"> Sousa” na Câmara Municipal de São Gotardo/MG".</w:t>
            </w:r>
          </w:p>
        </w:tc>
      </w:tr>
    </w:tbl>
    <w:p w:rsidR="00420C3E" w:rsidRPr="00C64E9E" w:rsidRDefault="00420C3E" w:rsidP="00B95A48">
      <w:pPr>
        <w:spacing w:line="276" w:lineRule="auto"/>
        <w:ind w:left="993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B95A48" w:rsidRPr="00C64E9E" w:rsidRDefault="00B95A48" w:rsidP="00B95A48">
      <w:pPr>
        <w:spacing w:line="276" w:lineRule="auto"/>
        <w:ind w:left="993"/>
        <w:rPr>
          <w:rFonts w:ascii="Times New Roman" w:eastAsia="Arial" w:hAnsi="Times New Roman"/>
          <w:sz w:val="26"/>
          <w:szCs w:val="26"/>
        </w:rPr>
      </w:pPr>
      <w:r w:rsidRPr="00C64E9E">
        <w:rPr>
          <w:rFonts w:ascii="Times New Roman" w:eastAsia="Arial" w:hAnsi="Times New Roman"/>
          <w:b/>
          <w:sz w:val="26"/>
          <w:szCs w:val="26"/>
        </w:rPr>
        <w:t xml:space="preserve">Presidente: </w:t>
      </w:r>
      <w:r w:rsidR="00FA4B14" w:rsidRPr="00C64E9E">
        <w:rPr>
          <w:rFonts w:ascii="Times New Roman" w:eastAsia="Arial" w:hAnsi="Times New Roman"/>
          <w:sz w:val="26"/>
          <w:szCs w:val="26"/>
        </w:rPr>
        <w:t>Encaminho o Projeto de Lei apresentado</w:t>
      </w:r>
      <w:r w:rsidRPr="00C64E9E">
        <w:rPr>
          <w:rFonts w:ascii="Times New Roman" w:eastAsia="Arial" w:hAnsi="Times New Roman"/>
          <w:sz w:val="26"/>
          <w:szCs w:val="26"/>
        </w:rPr>
        <w:t xml:space="preserve"> às Comissões Permanentes para análise e emissão de parecer.</w:t>
      </w:r>
    </w:p>
    <w:p w:rsidR="00E415FD" w:rsidRPr="00C64E9E" w:rsidRDefault="00E415FD" w:rsidP="00B95A48">
      <w:pPr>
        <w:spacing w:line="276" w:lineRule="auto"/>
        <w:ind w:left="993"/>
        <w:rPr>
          <w:rFonts w:ascii="Times New Roman" w:eastAsia="Arial" w:hAnsi="Times New Roman"/>
          <w:sz w:val="26"/>
          <w:szCs w:val="26"/>
        </w:rPr>
      </w:pPr>
    </w:p>
    <w:p w:rsidR="00C64E9E" w:rsidRDefault="00C64E9E" w:rsidP="00984883">
      <w:pPr>
        <w:spacing w:line="276" w:lineRule="auto"/>
        <w:ind w:left="284"/>
        <w:rPr>
          <w:rFonts w:ascii="Times New Roman" w:eastAsia="Arial" w:hAnsi="Times New Roman"/>
          <w:b/>
          <w:sz w:val="26"/>
          <w:szCs w:val="26"/>
        </w:rPr>
      </w:pPr>
    </w:p>
    <w:p w:rsidR="00984883" w:rsidRPr="00C64E9E" w:rsidRDefault="00984883" w:rsidP="00984883">
      <w:pPr>
        <w:spacing w:line="276" w:lineRule="auto"/>
        <w:ind w:left="284"/>
        <w:rPr>
          <w:rFonts w:ascii="Times New Roman" w:eastAsia="Arial" w:hAnsi="Times New Roman"/>
          <w:b/>
          <w:sz w:val="26"/>
          <w:szCs w:val="26"/>
        </w:rPr>
      </w:pPr>
      <w:r w:rsidRPr="00C64E9E">
        <w:rPr>
          <w:rFonts w:ascii="Times New Roman" w:eastAsia="Arial" w:hAnsi="Times New Roman"/>
          <w:b/>
          <w:sz w:val="26"/>
          <w:szCs w:val="26"/>
        </w:rPr>
        <w:t>IV – APRESENTAÇÃO DE REQUERIMENTO:</w:t>
      </w:r>
      <w:r w:rsidRPr="00C64E9E">
        <w:rPr>
          <w:rFonts w:ascii="Times New Roman" w:eastAsia="Arial" w:hAnsi="Times New Roman"/>
          <w:color w:val="000000"/>
          <w:sz w:val="26"/>
          <w:szCs w:val="26"/>
        </w:rPr>
        <w:t xml:space="preserve"> (primeiro secretário)</w:t>
      </w:r>
    </w:p>
    <w:p w:rsidR="00984883" w:rsidRPr="00C64E9E" w:rsidRDefault="00984883" w:rsidP="0098488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eastAsia="Arial"/>
          <w:color w:val="000000"/>
          <w:sz w:val="26"/>
          <w:szCs w:val="26"/>
        </w:rPr>
      </w:pPr>
    </w:p>
    <w:tbl>
      <w:tblPr>
        <w:tblW w:w="9785" w:type="dxa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8"/>
        <w:gridCol w:w="2977"/>
        <w:gridCol w:w="4880"/>
      </w:tblGrid>
      <w:tr w:rsidR="00984883" w:rsidRPr="00C64E9E" w:rsidTr="007956DD">
        <w:trPr>
          <w:jc w:val="center"/>
        </w:trPr>
        <w:tc>
          <w:tcPr>
            <w:tcW w:w="1928" w:type="dxa"/>
          </w:tcPr>
          <w:p w:rsidR="00984883" w:rsidRPr="00C64E9E" w:rsidRDefault="00984883" w:rsidP="00582525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Requerimento</w:t>
            </w:r>
          </w:p>
        </w:tc>
        <w:tc>
          <w:tcPr>
            <w:tcW w:w="2977" w:type="dxa"/>
          </w:tcPr>
          <w:p w:rsidR="00984883" w:rsidRPr="00C64E9E" w:rsidRDefault="00984883" w:rsidP="00582525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Autores</w:t>
            </w:r>
          </w:p>
        </w:tc>
        <w:tc>
          <w:tcPr>
            <w:tcW w:w="4880" w:type="dxa"/>
          </w:tcPr>
          <w:p w:rsidR="00984883" w:rsidRPr="00C64E9E" w:rsidRDefault="00984883" w:rsidP="00582525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Objeto</w:t>
            </w:r>
          </w:p>
        </w:tc>
      </w:tr>
      <w:tr w:rsidR="00984883" w:rsidRPr="00C64E9E" w:rsidTr="007956DD">
        <w:trPr>
          <w:jc w:val="center"/>
        </w:trPr>
        <w:tc>
          <w:tcPr>
            <w:tcW w:w="1928" w:type="dxa"/>
            <w:vAlign w:val="center"/>
          </w:tcPr>
          <w:p w:rsidR="004D22DF" w:rsidRPr="00C64E9E" w:rsidRDefault="004D22DF" w:rsidP="00582525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4D22DF" w:rsidRPr="00C64E9E" w:rsidRDefault="004D22DF" w:rsidP="00582525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984883" w:rsidRPr="00C64E9E" w:rsidRDefault="002E6596" w:rsidP="00582525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sz w:val="26"/>
                <w:szCs w:val="26"/>
              </w:rPr>
              <w:t>11</w:t>
            </w:r>
            <w:r w:rsidR="00984883" w:rsidRPr="00C64E9E">
              <w:rPr>
                <w:rFonts w:ascii="Times New Roman" w:eastAsia="Arial" w:hAnsi="Times New Roman"/>
                <w:sz w:val="26"/>
                <w:szCs w:val="26"/>
              </w:rPr>
              <w:t>/2024</w:t>
            </w:r>
          </w:p>
        </w:tc>
        <w:tc>
          <w:tcPr>
            <w:tcW w:w="2977" w:type="dxa"/>
            <w:vAlign w:val="center"/>
          </w:tcPr>
          <w:p w:rsidR="007956DD" w:rsidRPr="00C64E9E" w:rsidRDefault="00984883" w:rsidP="00420C3E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sz w:val="26"/>
                <w:szCs w:val="26"/>
              </w:rPr>
              <w:t>Vereador</w:t>
            </w:r>
            <w:r w:rsidR="00420C3E" w:rsidRPr="00C64E9E">
              <w:rPr>
                <w:rFonts w:ascii="Times New Roman" w:eastAsia="Arial" w:hAnsi="Times New Roman"/>
                <w:sz w:val="26"/>
                <w:szCs w:val="26"/>
              </w:rPr>
              <w:t>a Denise Alves</w:t>
            </w:r>
          </w:p>
        </w:tc>
        <w:tc>
          <w:tcPr>
            <w:tcW w:w="4880" w:type="dxa"/>
          </w:tcPr>
          <w:p w:rsidR="002E6596" w:rsidRPr="00C64E9E" w:rsidRDefault="00984883" w:rsidP="00C64E9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sz w:val="26"/>
                <w:szCs w:val="26"/>
              </w:rPr>
              <w:t>Solicita a Excelentíssima Senhora Prefeita Municipal, Sra. Denise Abadia Pereira Oliveira, que envie a Câmara Municipal de São Gotardo, no prazo de quinze dias, conforme dispõe o art. 69, XIV, da Lei Orgânica Municipal,</w:t>
            </w:r>
            <w:r w:rsidR="00420C3E" w:rsidRPr="00C64E9E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="002E6596"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informações sobre indenizações da COPASA. O presente requerimento tem como objetivo obter informações acerca das indenizações recebidas pela COPASA para o município de São Gotardo. De acordo com o princípio da transparência pública, previsto na Lei de Acesso à Informação (Lei nº 12.527/2011), solicito o detalhamento das seguintes informações: Indenizações Recebidas: a) Quantidade total de indenizações recebidas pela COPASA para o município de São Gotardo nos últimos anos. b) Valor total das indenizações recebidas. c) Discriminação de cada indenização recebida. Destino dos Recursos das Indenizações: a) </w:t>
            </w:r>
            <w:proofErr w:type="gramStart"/>
            <w:r w:rsidR="002E6596"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Detalhamento de como os recursos das indenizações recebidas foram</w:t>
            </w:r>
            <w:proofErr w:type="gramEnd"/>
            <w:r w:rsidR="002E6596"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utilizados pelo município. b) Discriminação de cada ação ou projeto em que os recursos foram investidos. Ações </w:t>
            </w:r>
            <w:r w:rsidR="002E6596"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Pagas pela COPASA ao Município: a) Lista completa das ações que a COPASA pagou para o município, com detalhamento de: i) Natureza da ação (obras de saneamento, reparos em infraestrutura, etc.); </w:t>
            </w:r>
            <w:proofErr w:type="spellStart"/>
            <w:proofErr w:type="gramStart"/>
            <w:r w:rsidR="002E6596"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ii</w:t>
            </w:r>
            <w:proofErr w:type="spellEnd"/>
            <w:proofErr w:type="gramEnd"/>
            <w:r w:rsidR="002E6596"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) Data de pagamento da ação; </w:t>
            </w:r>
            <w:proofErr w:type="spellStart"/>
            <w:r w:rsidR="002E6596"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iii</w:t>
            </w:r>
            <w:proofErr w:type="spellEnd"/>
            <w:r w:rsidR="002E6596"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) Valor pago pela ação; </w:t>
            </w:r>
            <w:proofErr w:type="spellStart"/>
            <w:r w:rsidR="002E6596"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iv</w:t>
            </w:r>
            <w:proofErr w:type="spellEnd"/>
            <w:r w:rsidR="002E6596"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 Documentos comprobatórios do pagamento (notas fiscais, recibos, etc.)</w:t>
            </w:r>
          </w:p>
        </w:tc>
      </w:tr>
    </w:tbl>
    <w:p w:rsidR="00984883" w:rsidRPr="00C64E9E" w:rsidRDefault="00984883" w:rsidP="002C6072">
      <w:pPr>
        <w:spacing w:line="360" w:lineRule="auto"/>
        <w:ind w:left="709"/>
        <w:rPr>
          <w:rFonts w:ascii="Times New Roman" w:hAnsi="Times New Roman"/>
          <w:sz w:val="26"/>
          <w:szCs w:val="26"/>
        </w:rPr>
      </w:pPr>
      <w:r w:rsidRPr="00C64E9E">
        <w:rPr>
          <w:rFonts w:ascii="Times New Roman" w:hAnsi="Times New Roman"/>
          <w:b/>
          <w:sz w:val="26"/>
          <w:szCs w:val="26"/>
        </w:rPr>
        <w:lastRenderedPageBreak/>
        <w:t>Presidente:</w:t>
      </w:r>
      <w:r w:rsidR="00C64E9E" w:rsidRPr="00C64E9E">
        <w:rPr>
          <w:rFonts w:ascii="Times New Roman" w:hAnsi="Times New Roman"/>
          <w:b/>
          <w:sz w:val="26"/>
          <w:szCs w:val="26"/>
        </w:rPr>
        <w:t xml:space="preserve"> </w:t>
      </w:r>
      <w:r w:rsidR="00BD6943" w:rsidRPr="00C64E9E">
        <w:rPr>
          <w:rFonts w:ascii="Times New Roman" w:hAnsi="Times New Roman"/>
          <w:sz w:val="26"/>
          <w:szCs w:val="26"/>
        </w:rPr>
        <w:t>Encaminho</w:t>
      </w:r>
      <w:r w:rsidR="00C64E9E" w:rsidRPr="00C64E9E">
        <w:rPr>
          <w:rFonts w:ascii="Times New Roman" w:hAnsi="Times New Roman"/>
          <w:sz w:val="26"/>
          <w:szCs w:val="26"/>
        </w:rPr>
        <w:t xml:space="preserve"> </w:t>
      </w:r>
      <w:r w:rsidR="00BD6943" w:rsidRPr="00C64E9E">
        <w:rPr>
          <w:rFonts w:ascii="Times New Roman" w:hAnsi="Times New Roman"/>
          <w:sz w:val="26"/>
          <w:szCs w:val="26"/>
        </w:rPr>
        <w:t>o Requerimento</w:t>
      </w:r>
      <w:r w:rsidRPr="00C64E9E">
        <w:rPr>
          <w:rFonts w:ascii="Times New Roman" w:hAnsi="Times New Roman"/>
          <w:sz w:val="26"/>
          <w:szCs w:val="26"/>
        </w:rPr>
        <w:t xml:space="preserve"> </w:t>
      </w:r>
      <w:r w:rsidR="0037515F" w:rsidRPr="00C64E9E">
        <w:rPr>
          <w:rFonts w:ascii="Times New Roman" w:hAnsi="Times New Roman"/>
          <w:sz w:val="26"/>
          <w:szCs w:val="26"/>
        </w:rPr>
        <w:t>11</w:t>
      </w:r>
      <w:r w:rsidRPr="00C64E9E">
        <w:rPr>
          <w:rFonts w:ascii="Times New Roman" w:hAnsi="Times New Roman"/>
          <w:sz w:val="26"/>
          <w:szCs w:val="26"/>
        </w:rPr>
        <w:t>/2024</w:t>
      </w:r>
      <w:r w:rsidR="00BD6943" w:rsidRPr="00C64E9E">
        <w:rPr>
          <w:rFonts w:ascii="Times New Roman" w:hAnsi="Times New Roman"/>
          <w:sz w:val="26"/>
          <w:szCs w:val="26"/>
        </w:rPr>
        <w:t>,</w:t>
      </w:r>
      <w:r w:rsidRPr="00C64E9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 Comissão de Legislação, Justiça e Redação para análise e emissão de parecer.</w:t>
      </w:r>
    </w:p>
    <w:p w:rsidR="00CB484C" w:rsidRPr="00C64E9E" w:rsidRDefault="00CB484C" w:rsidP="00BF581C">
      <w:pPr>
        <w:spacing w:line="276" w:lineRule="auto"/>
        <w:rPr>
          <w:rFonts w:ascii="Times New Roman" w:eastAsia="Arial" w:hAnsi="Times New Roman"/>
          <w:b/>
          <w:sz w:val="26"/>
          <w:szCs w:val="26"/>
        </w:rPr>
      </w:pPr>
    </w:p>
    <w:p w:rsidR="00857535" w:rsidRPr="00C64E9E" w:rsidRDefault="007D4F12" w:rsidP="00BF581C">
      <w:pPr>
        <w:spacing w:line="276" w:lineRule="auto"/>
        <w:ind w:left="284"/>
        <w:rPr>
          <w:rFonts w:ascii="Times New Roman" w:eastAsia="Arial" w:hAnsi="Times New Roman"/>
          <w:b/>
          <w:color w:val="000000"/>
          <w:sz w:val="26"/>
          <w:szCs w:val="26"/>
        </w:rPr>
      </w:pPr>
      <w:r w:rsidRPr="00C64E9E">
        <w:rPr>
          <w:rFonts w:ascii="Times New Roman" w:eastAsia="Arial" w:hAnsi="Times New Roman"/>
          <w:b/>
          <w:sz w:val="26"/>
          <w:szCs w:val="26"/>
        </w:rPr>
        <w:t>V</w:t>
      </w:r>
      <w:r w:rsidR="00DA37A7" w:rsidRPr="00C64E9E">
        <w:rPr>
          <w:rFonts w:ascii="Times New Roman" w:eastAsia="Arial" w:hAnsi="Times New Roman"/>
          <w:b/>
          <w:sz w:val="26"/>
          <w:szCs w:val="26"/>
        </w:rPr>
        <w:t xml:space="preserve"> - APRESENTAÇÃO DE PEDIDOS DE PROVIDÊNCIAS</w:t>
      </w:r>
      <w:r w:rsidR="00DF05E0" w:rsidRPr="00C64E9E">
        <w:rPr>
          <w:rFonts w:ascii="Times New Roman" w:eastAsia="Arial" w:hAnsi="Times New Roman"/>
          <w:b/>
          <w:sz w:val="26"/>
          <w:szCs w:val="26"/>
        </w:rPr>
        <w:t xml:space="preserve">: </w:t>
      </w:r>
      <w:r w:rsidR="00D0671C" w:rsidRPr="00C64E9E">
        <w:rPr>
          <w:rFonts w:ascii="Times New Roman" w:eastAsia="Arial" w:hAnsi="Times New Roman"/>
          <w:i/>
          <w:sz w:val="26"/>
          <w:szCs w:val="26"/>
        </w:rPr>
        <w:t>(primeiro secretário)</w:t>
      </w:r>
    </w:p>
    <w:p w:rsidR="00857535" w:rsidRPr="00C64E9E" w:rsidRDefault="00857535" w:rsidP="00BF58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/>
        <w:rPr>
          <w:rFonts w:ascii="Times New Roman" w:eastAsia="Arial" w:hAnsi="Times New Roman"/>
          <w:b/>
          <w:color w:val="000000"/>
          <w:sz w:val="26"/>
          <w:szCs w:val="26"/>
        </w:rPr>
      </w:pPr>
    </w:p>
    <w:tbl>
      <w:tblPr>
        <w:tblStyle w:val="a1"/>
        <w:tblW w:w="9909" w:type="dxa"/>
        <w:jc w:val="center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4"/>
        <w:gridCol w:w="2410"/>
        <w:gridCol w:w="5225"/>
      </w:tblGrid>
      <w:tr w:rsidR="00857535" w:rsidRPr="00C64E9E" w:rsidTr="007956DD">
        <w:trPr>
          <w:jc w:val="center"/>
        </w:trPr>
        <w:tc>
          <w:tcPr>
            <w:tcW w:w="2274" w:type="dxa"/>
          </w:tcPr>
          <w:p w:rsidR="00857535" w:rsidRPr="00C64E9E" w:rsidRDefault="00DA37A7" w:rsidP="00BF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PROVIDÊNCIA</w:t>
            </w:r>
          </w:p>
        </w:tc>
        <w:tc>
          <w:tcPr>
            <w:tcW w:w="2410" w:type="dxa"/>
          </w:tcPr>
          <w:p w:rsidR="00857535" w:rsidRPr="00C64E9E" w:rsidRDefault="00DA37A7" w:rsidP="00BF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Autor</w:t>
            </w:r>
          </w:p>
        </w:tc>
        <w:tc>
          <w:tcPr>
            <w:tcW w:w="5225" w:type="dxa"/>
          </w:tcPr>
          <w:p w:rsidR="00857535" w:rsidRPr="00C64E9E" w:rsidRDefault="00DA37A7" w:rsidP="00BF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Objeto</w:t>
            </w:r>
          </w:p>
        </w:tc>
      </w:tr>
      <w:tr w:rsidR="00857535" w:rsidRPr="00C64E9E" w:rsidTr="007956DD">
        <w:trPr>
          <w:jc w:val="center"/>
        </w:trPr>
        <w:tc>
          <w:tcPr>
            <w:tcW w:w="2274" w:type="dxa"/>
            <w:vAlign w:val="center"/>
          </w:tcPr>
          <w:p w:rsidR="00857535" w:rsidRPr="00C64E9E" w:rsidRDefault="0037515F" w:rsidP="00BF581C">
            <w:pPr>
              <w:spacing w:line="276" w:lineRule="auto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50</w:t>
            </w:r>
            <w:r w:rsidR="00DA37A7" w:rsidRPr="00C64E9E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/2024</w:t>
            </w:r>
          </w:p>
        </w:tc>
        <w:tc>
          <w:tcPr>
            <w:tcW w:w="2410" w:type="dxa"/>
            <w:vAlign w:val="center"/>
          </w:tcPr>
          <w:p w:rsidR="00857535" w:rsidRPr="00C64E9E" w:rsidRDefault="00DA37A7" w:rsidP="0037515F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Vereador</w:t>
            </w:r>
            <w:r w:rsidR="00BC3FDB"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7515F"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Anivaldo</w:t>
            </w:r>
            <w:proofErr w:type="spellEnd"/>
            <w:r w:rsidR="0037515F"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 xml:space="preserve"> José Barbosa</w:t>
            </w:r>
          </w:p>
        </w:tc>
        <w:tc>
          <w:tcPr>
            <w:tcW w:w="5225" w:type="dxa"/>
            <w:vAlign w:val="bottom"/>
          </w:tcPr>
          <w:p w:rsidR="0037515F" w:rsidRPr="00C64E9E" w:rsidRDefault="00DA37A7" w:rsidP="0037515F">
            <w:pPr>
              <w:spacing w:line="276" w:lineRule="auto"/>
              <w:rPr>
                <w:rFonts w:ascii="Times New Roman" w:eastAsia="Arial" w:hAnsi="Times New Roman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sz w:val="26"/>
                <w:szCs w:val="26"/>
              </w:rPr>
              <w:t xml:space="preserve">Que o órgão competente do Poder Executivo Municipal estude a possibilidade de </w:t>
            </w:r>
            <w:r w:rsidR="0037515F" w:rsidRPr="00C64E9E">
              <w:rPr>
                <w:rFonts w:ascii="Times New Roman" w:eastAsia="Arial" w:hAnsi="Times New Roman"/>
                <w:sz w:val="26"/>
                <w:szCs w:val="26"/>
              </w:rPr>
              <w:t>asfaltar o morro da Fazenda São José da Lagoa, também conhecida como “Córrego do Retiro”.</w:t>
            </w:r>
          </w:p>
        </w:tc>
      </w:tr>
      <w:tr w:rsidR="00F23FAF" w:rsidRPr="00C64E9E" w:rsidTr="007956DD">
        <w:trPr>
          <w:jc w:val="center"/>
        </w:trPr>
        <w:tc>
          <w:tcPr>
            <w:tcW w:w="2274" w:type="dxa"/>
            <w:vAlign w:val="center"/>
          </w:tcPr>
          <w:p w:rsidR="00F23FAF" w:rsidRPr="00C64E9E" w:rsidRDefault="0037515F" w:rsidP="00BF581C">
            <w:pPr>
              <w:spacing w:line="276" w:lineRule="auto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51</w:t>
            </w:r>
            <w:r w:rsidR="00F23FAF" w:rsidRPr="00C64E9E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/2024</w:t>
            </w:r>
          </w:p>
        </w:tc>
        <w:tc>
          <w:tcPr>
            <w:tcW w:w="2410" w:type="dxa"/>
            <w:vAlign w:val="center"/>
          </w:tcPr>
          <w:p w:rsidR="00BC3FDB" w:rsidRPr="00C64E9E" w:rsidRDefault="0037515F" w:rsidP="0037515F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Vereador</w:t>
            </w:r>
            <w:r w:rsidR="00BC3FDB" w:rsidRPr="00C64E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C64E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Genésio Martins Neto</w:t>
            </w:r>
          </w:p>
        </w:tc>
        <w:tc>
          <w:tcPr>
            <w:tcW w:w="5225" w:type="dxa"/>
            <w:vAlign w:val="bottom"/>
          </w:tcPr>
          <w:p w:rsidR="0037515F" w:rsidRPr="00C64E9E" w:rsidRDefault="00F23FAF" w:rsidP="0037515F">
            <w:pPr>
              <w:spacing w:line="276" w:lineRule="auto"/>
              <w:rPr>
                <w:rFonts w:ascii="Times New Roman" w:eastAsia="Arial" w:hAnsi="Times New Roman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sz w:val="26"/>
                <w:szCs w:val="26"/>
              </w:rPr>
              <w:t>Que o órgão competente do Poder Executivo Municipal estude a possibilidade de</w:t>
            </w:r>
            <w:r w:rsidR="00D515CF" w:rsidRPr="00C64E9E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="0037515F" w:rsidRPr="00C64E9E">
              <w:rPr>
                <w:rFonts w:ascii="Times New Roman" w:eastAsia="Arial" w:hAnsi="Times New Roman"/>
                <w:sz w:val="26"/>
                <w:szCs w:val="26"/>
              </w:rPr>
              <w:t>fazer um recapeamento asfáltico na Rua João Lúcio Mariano, no Distrito de Guarda dos Ferreiros.</w:t>
            </w:r>
          </w:p>
        </w:tc>
      </w:tr>
      <w:tr w:rsidR="00D515CF" w:rsidRPr="00C64E9E" w:rsidTr="007956DD">
        <w:trPr>
          <w:jc w:val="center"/>
        </w:trPr>
        <w:tc>
          <w:tcPr>
            <w:tcW w:w="2274" w:type="dxa"/>
            <w:vAlign w:val="center"/>
          </w:tcPr>
          <w:p w:rsidR="00D515CF" w:rsidRPr="00C64E9E" w:rsidRDefault="0037515F" w:rsidP="00BF581C">
            <w:pPr>
              <w:spacing w:line="276" w:lineRule="auto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52</w:t>
            </w:r>
            <w:r w:rsidR="00D515CF" w:rsidRPr="00C64E9E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/2024</w:t>
            </w:r>
          </w:p>
        </w:tc>
        <w:tc>
          <w:tcPr>
            <w:tcW w:w="2410" w:type="dxa"/>
            <w:vAlign w:val="center"/>
          </w:tcPr>
          <w:p w:rsidR="00D515CF" w:rsidRPr="00C64E9E" w:rsidRDefault="00972079" w:rsidP="00BC3FDB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 xml:space="preserve">Vereador </w:t>
            </w:r>
            <w:r w:rsidR="00BC3FDB"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Genésio Martins Neto</w:t>
            </w:r>
          </w:p>
        </w:tc>
        <w:tc>
          <w:tcPr>
            <w:tcW w:w="5225" w:type="dxa"/>
            <w:vAlign w:val="bottom"/>
          </w:tcPr>
          <w:p w:rsidR="0037515F" w:rsidRPr="00C64E9E" w:rsidRDefault="00F42246" w:rsidP="0037515F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64E9E">
              <w:rPr>
                <w:rFonts w:ascii="Times New Roman" w:eastAsia="Arial" w:hAnsi="Times New Roman"/>
                <w:sz w:val="26"/>
                <w:szCs w:val="26"/>
              </w:rPr>
              <w:t xml:space="preserve">Que o órgão competente do Poder Executivo Municipal estude a possibilidade de </w:t>
            </w:r>
            <w:r w:rsidR="0037515F" w:rsidRPr="00C64E9E">
              <w:rPr>
                <w:rFonts w:ascii="Times New Roman" w:eastAsia="Arial" w:hAnsi="Times New Roman"/>
                <w:sz w:val="26"/>
                <w:szCs w:val="26"/>
              </w:rPr>
              <w:t>colocar um passador de madeira no Bairro Liberdade para as pessoas terem acesso ao trilho que a prefeitura está fazendo o calçamento.</w:t>
            </w:r>
          </w:p>
        </w:tc>
      </w:tr>
      <w:tr w:rsidR="00177326" w:rsidRPr="00C64E9E" w:rsidTr="007956DD">
        <w:trPr>
          <w:jc w:val="center"/>
        </w:trPr>
        <w:tc>
          <w:tcPr>
            <w:tcW w:w="2274" w:type="dxa"/>
            <w:vAlign w:val="center"/>
          </w:tcPr>
          <w:p w:rsidR="00177326" w:rsidRPr="00C64E9E" w:rsidRDefault="00177326" w:rsidP="00BF581C">
            <w:pPr>
              <w:spacing w:line="276" w:lineRule="auto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53/2024</w:t>
            </w:r>
          </w:p>
        </w:tc>
        <w:tc>
          <w:tcPr>
            <w:tcW w:w="2410" w:type="dxa"/>
            <w:vAlign w:val="center"/>
          </w:tcPr>
          <w:p w:rsidR="00177326" w:rsidRPr="00C64E9E" w:rsidRDefault="00177326" w:rsidP="00BC3FDB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Vereador </w:t>
            </w:r>
            <w:proofErr w:type="spellStart"/>
            <w:r w:rsidRPr="00C64E9E">
              <w:rPr>
                <w:rFonts w:ascii="Times New Roman" w:hAnsi="Times New Roman"/>
                <w:b/>
                <w:bCs/>
                <w:sz w:val="26"/>
                <w:szCs w:val="26"/>
              </w:rPr>
              <w:t>Waldemário</w:t>
            </w:r>
            <w:proofErr w:type="spellEnd"/>
            <w:r w:rsidRPr="00C64E9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França</w:t>
            </w:r>
          </w:p>
        </w:tc>
        <w:tc>
          <w:tcPr>
            <w:tcW w:w="5225" w:type="dxa"/>
            <w:vAlign w:val="bottom"/>
          </w:tcPr>
          <w:p w:rsidR="00177326" w:rsidRPr="00C64E9E" w:rsidRDefault="00177326" w:rsidP="0037515F">
            <w:pPr>
              <w:spacing w:line="276" w:lineRule="auto"/>
              <w:rPr>
                <w:rFonts w:ascii="Times New Roman" w:eastAsia="Arial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sz w:val="26"/>
                <w:szCs w:val="26"/>
              </w:rPr>
              <w:t>Que o órgão Competente do Poder Executivo Municipal estude a possibilidade de reparo e manutenção do sinal semafórico que se encontra inoperante para pedestres, não emitindo as luzes que orientam a travessia segura da via, no cruzamento da Avenida Rui Barbosa com a Nossa Senhora de Fátima.</w:t>
            </w:r>
          </w:p>
        </w:tc>
      </w:tr>
      <w:tr w:rsidR="00177326" w:rsidRPr="00C64E9E" w:rsidTr="007956DD">
        <w:trPr>
          <w:jc w:val="center"/>
        </w:trPr>
        <w:tc>
          <w:tcPr>
            <w:tcW w:w="2274" w:type="dxa"/>
            <w:vAlign w:val="center"/>
          </w:tcPr>
          <w:p w:rsidR="00177326" w:rsidRPr="00654A59" w:rsidRDefault="00177326" w:rsidP="00BF581C">
            <w:pPr>
              <w:spacing w:line="276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54A59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54/2024</w:t>
            </w:r>
          </w:p>
          <w:p w:rsidR="00177326" w:rsidRPr="00654A59" w:rsidRDefault="00177326" w:rsidP="00BF581C">
            <w:pPr>
              <w:spacing w:line="276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77326" w:rsidRPr="00654A59" w:rsidRDefault="00177326" w:rsidP="00BC3FDB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654A59">
              <w:rPr>
                <w:rFonts w:ascii="Times New Roman" w:eastAsia="Arial" w:hAnsi="Times New Roman"/>
                <w:b/>
                <w:sz w:val="24"/>
                <w:szCs w:val="24"/>
              </w:rPr>
              <w:t>Vereadora Denise Alves</w:t>
            </w:r>
          </w:p>
        </w:tc>
        <w:tc>
          <w:tcPr>
            <w:tcW w:w="5225" w:type="dxa"/>
            <w:vAlign w:val="bottom"/>
          </w:tcPr>
          <w:p w:rsidR="00177326" w:rsidRPr="00654A59" w:rsidRDefault="00177326" w:rsidP="0037515F">
            <w:pPr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654A59">
              <w:rPr>
                <w:rFonts w:ascii="Times New Roman" w:hAnsi="Times New Roman"/>
                <w:sz w:val="24"/>
                <w:szCs w:val="24"/>
              </w:rPr>
              <w:t xml:space="preserve">Que o órgão competente do Poder Executivo Municipal estude a possibilidade de realizar o corte das árvores na Avenida das Rosas e na Rua Tiradentes, próximo ao restaurante </w:t>
            </w:r>
            <w:proofErr w:type="spellStart"/>
            <w:r w:rsidRPr="00654A59">
              <w:rPr>
                <w:rFonts w:ascii="Times New Roman" w:hAnsi="Times New Roman"/>
                <w:sz w:val="24"/>
                <w:szCs w:val="24"/>
              </w:rPr>
              <w:t>Kasato</w:t>
            </w:r>
            <w:proofErr w:type="spellEnd"/>
            <w:r w:rsidRPr="0065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4A59">
              <w:rPr>
                <w:rFonts w:ascii="Times New Roman" w:hAnsi="Times New Roman"/>
                <w:sz w:val="24"/>
                <w:szCs w:val="24"/>
              </w:rPr>
              <w:t>Maru</w:t>
            </w:r>
            <w:proofErr w:type="spellEnd"/>
            <w:r w:rsidRPr="00654A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4A59" w:rsidRPr="00C64E9E" w:rsidTr="007956DD">
        <w:trPr>
          <w:jc w:val="center"/>
        </w:trPr>
        <w:tc>
          <w:tcPr>
            <w:tcW w:w="2274" w:type="dxa"/>
            <w:vAlign w:val="center"/>
          </w:tcPr>
          <w:p w:rsidR="00654A59" w:rsidRDefault="00654A59" w:rsidP="00BF581C">
            <w:pPr>
              <w:spacing w:line="276" w:lineRule="auto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</w:p>
          <w:p w:rsidR="00654A59" w:rsidRPr="00C64E9E" w:rsidRDefault="00654A59" w:rsidP="00BF581C">
            <w:pPr>
              <w:spacing w:line="276" w:lineRule="auto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</w:rPr>
              <w:t>55/2024</w:t>
            </w:r>
          </w:p>
        </w:tc>
        <w:tc>
          <w:tcPr>
            <w:tcW w:w="2410" w:type="dxa"/>
            <w:vAlign w:val="center"/>
          </w:tcPr>
          <w:p w:rsidR="00CB1B33" w:rsidRDefault="00CB1B33" w:rsidP="00BC3FDB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</w:p>
          <w:p w:rsidR="00654A59" w:rsidRPr="00C64E9E" w:rsidRDefault="00654A59" w:rsidP="00BC3FDB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sz w:val="26"/>
                <w:szCs w:val="26"/>
              </w:rPr>
              <w:t xml:space="preserve">Vereadores Valdivino Honorato de Oliveira, Célio Martins dos Reis e Mauri Ignácio de Moraes </w:t>
            </w:r>
            <w:proofErr w:type="gramStart"/>
            <w:r>
              <w:rPr>
                <w:rFonts w:ascii="Times New Roman" w:eastAsia="Arial" w:hAnsi="Times New Roman"/>
                <w:b/>
                <w:sz w:val="26"/>
                <w:szCs w:val="26"/>
              </w:rPr>
              <w:t>Silva</w:t>
            </w:r>
            <w:proofErr w:type="gramEnd"/>
          </w:p>
        </w:tc>
        <w:tc>
          <w:tcPr>
            <w:tcW w:w="5225" w:type="dxa"/>
            <w:vAlign w:val="bottom"/>
          </w:tcPr>
          <w:p w:rsidR="00CB1B33" w:rsidRDefault="00CB1B33" w:rsidP="00654A59">
            <w:pPr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654A59" w:rsidRPr="00C64E9E" w:rsidRDefault="00654A59" w:rsidP="00654A59">
            <w:pPr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Que o órgão competente do Poder Executivo Municipal estude a possibilidade de realizar 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patrolamento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e alargamento da via de atalho que dá acesso a comunidade de Vila Funchal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“ 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Gordura”.</w:t>
            </w:r>
          </w:p>
        </w:tc>
      </w:tr>
    </w:tbl>
    <w:p w:rsidR="00F23FAF" w:rsidRPr="00C64E9E" w:rsidRDefault="00F23FAF" w:rsidP="00BF581C">
      <w:pPr>
        <w:spacing w:line="276" w:lineRule="auto"/>
        <w:ind w:left="709"/>
        <w:rPr>
          <w:rFonts w:ascii="Times New Roman" w:eastAsia="Arial" w:hAnsi="Times New Roman"/>
          <w:sz w:val="26"/>
          <w:szCs w:val="26"/>
        </w:rPr>
      </w:pPr>
    </w:p>
    <w:p w:rsidR="00857535" w:rsidRPr="00C64E9E" w:rsidRDefault="00CA258E" w:rsidP="00BF58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/>
        <w:rPr>
          <w:rFonts w:ascii="Times New Roman" w:eastAsia="Arial" w:hAnsi="Times New Roman"/>
          <w:color w:val="000000"/>
          <w:sz w:val="26"/>
          <w:szCs w:val="26"/>
        </w:rPr>
      </w:pPr>
      <w:r w:rsidRPr="00C64E9E">
        <w:rPr>
          <w:rFonts w:ascii="Times New Roman" w:eastAsia="Arial" w:hAnsi="Times New Roman"/>
          <w:b/>
          <w:color w:val="000000"/>
          <w:sz w:val="26"/>
          <w:szCs w:val="26"/>
        </w:rPr>
        <w:t xml:space="preserve">Presidente: </w:t>
      </w:r>
      <w:r w:rsidR="00546B55" w:rsidRPr="00C64E9E">
        <w:rPr>
          <w:rFonts w:ascii="Times New Roman" w:eastAsia="Arial" w:hAnsi="Times New Roman"/>
          <w:color w:val="000000"/>
          <w:sz w:val="26"/>
          <w:szCs w:val="26"/>
        </w:rPr>
        <w:t>F</w:t>
      </w:r>
      <w:r w:rsidRPr="00C64E9E">
        <w:rPr>
          <w:rFonts w:ascii="Times New Roman" w:eastAsia="Arial" w:hAnsi="Times New Roman"/>
          <w:color w:val="000000"/>
          <w:sz w:val="26"/>
          <w:szCs w:val="26"/>
        </w:rPr>
        <w:t>inalizado o expediente passamos a ordem do dia</w:t>
      </w:r>
      <w:r w:rsidR="00DF05E0" w:rsidRPr="00C64E9E">
        <w:rPr>
          <w:rFonts w:ascii="Times New Roman" w:eastAsia="Arial" w:hAnsi="Times New Roman"/>
          <w:color w:val="000000"/>
          <w:sz w:val="26"/>
          <w:szCs w:val="26"/>
        </w:rPr>
        <w:t>.</w:t>
      </w:r>
    </w:p>
    <w:p w:rsidR="00450F73" w:rsidRPr="00C64E9E" w:rsidRDefault="00450F73" w:rsidP="00BF58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/>
        <w:rPr>
          <w:rFonts w:ascii="Times New Roman" w:eastAsia="Arial" w:hAnsi="Times New Roman"/>
          <w:color w:val="000000"/>
          <w:sz w:val="26"/>
          <w:szCs w:val="26"/>
        </w:rPr>
      </w:pPr>
    </w:p>
    <w:tbl>
      <w:tblPr>
        <w:tblStyle w:val="a2"/>
        <w:tblW w:w="1043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432"/>
      </w:tblGrid>
      <w:tr w:rsidR="00857535" w:rsidRPr="00C64E9E" w:rsidTr="00142A11">
        <w:trPr>
          <w:trHeight w:val="422"/>
          <w:jc w:val="center"/>
        </w:trPr>
        <w:tc>
          <w:tcPr>
            <w:tcW w:w="10432" w:type="dxa"/>
          </w:tcPr>
          <w:p w:rsidR="00857535" w:rsidRPr="00C64E9E" w:rsidRDefault="00DA37A7" w:rsidP="00BF581C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ORDEM DO DIA</w:t>
            </w:r>
          </w:p>
          <w:p w:rsidR="00C64E9E" w:rsidRPr="00C64E9E" w:rsidRDefault="00C64E9E" w:rsidP="00BF581C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</w:tbl>
    <w:p w:rsidR="00105A3E" w:rsidRPr="00C64E9E" w:rsidRDefault="00105A3E" w:rsidP="00105A3E">
      <w:pPr>
        <w:spacing w:line="276" w:lineRule="auto"/>
        <w:ind w:left="426"/>
        <w:rPr>
          <w:rFonts w:ascii="Times New Roman" w:eastAsia="Arial" w:hAnsi="Times New Roman"/>
          <w:b/>
          <w:sz w:val="26"/>
          <w:szCs w:val="26"/>
        </w:rPr>
      </w:pPr>
      <w:r w:rsidRPr="00C64E9E">
        <w:rPr>
          <w:rFonts w:ascii="Times New Roman" w:eastAsia="Arial" w:hAnsi="Times New Roman"/>
          <w:b/>
          <w:sz w:val="26"/>
          <w:szCs w:val="26"/>
        </w:rPr>
        <w:t>VII – LEITURA, DISCUSSÃO E VOTAÇÃO DE PROJETOS:</w:t>
      </w:r>
    </w:p>
    <w:p w:rsidR="00105A3E" w:rsidRPr="00C64E9E" w:rsidRDefault="00105A3E" w:rsidP="00491BD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6"/>
          <w:szCs w:val="26"/>
        </w:rPr>
      </w:pPr>
    </w:p>
    <w:tbl>
      <w:tblPr>
        <w:tblStyle w:val="Tabelacomgrade"/>
        <w:tblW w:w="0" w:type="auto"/>
        <w:jc w:val="center"/>
        <w:tblInd w:w="1004" w:type="dxa"/>
        <w:tblLook w:val="04A0" w:firstRow="1" w:lastRow="0" w:firstColumn="1" w:lastColumn="0" w:noHBand="0" w:noVBand="1"/>
      </w:tblPr>
      <w:tblGrid>
        <w:gridCol w:w="4799"/>
        <w:gridCol w:w="4879"/>
      </w:tblGrid>
      <w:tr w:rsidR="00105A3E" w:rsidRPr="00C64E9E" w:rsidTr="0034129D">
        <w:trPr>
          <w:jc w:val="center"/>
        </w:trPr>
        <w:tc>
          <w:tcPr>
            <w:tcW w:w="4799" w:type="dxa"/>
          </w:tcPr>
          <w:p w:rsidR="00105A3E" w:rsidRPr="00C64E9E" w:rsidRDefault="00105A3E" w:rsidP="0034129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Matéria</w:t>
            </w:r>
          </w:p>
        </w:tc>
        <w:tc>
          <w:tcPr>
            <w:tcW w:w="4879" w:type="dxa"/>
          </w:tcPr>
          <w:p w:rsidR="00105A3E" w:rsidRPr="00C64E9E" w:rsidRDefault="00105A3E" w:rsidP="0034129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Ementa</w:t>
            </w:r>
          </w:p>
        </w:tc>
      </w:tr>
      <w:tr w:rsidR="00105A3E" w:rsidRPr="00C64E9E" w:rsidTr="0034129D">
        <w:trPr>
          <w:jc w:val="center"/>
        </w:trPr>
        <w:tc>
          <w:tcPr>
            <w:tcW w:w="4799" w:type="dxa"/>
            <w:vAlign w:val="center"/>
          </w:tcPr>
          <w:p w:rsidR="00105A3E" w:rsidRPr="00C64E9E" w:rsidRDefault="00105A3E" w:rsidP="00A16D89">
            <w:pPr>
              <w:spacing w:line="276" w:lineRule="auto"/>
              <w:jc w:val="center"/>
              <w:rPr>
                <w:rFonts w:ascii="Times New Roman" w:eastAsia="Arial" w:hAnsi="Times New Roman"/>
                <w:i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color w:val="000000"/>
                <w:sz w:val="26"/>
                <w:szCs w:val="26"/>
              </w:rPr>
              <w:t xml:space="preserve">Projeto de </w:t>
            </w:r>
            <w:r w:rsidR="00A16D89" w:rsidRPr="00C64E9E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Resolução nº 05 de 19 de dezembro de 2023</w:t>
            </w:r>
          </w:p>
        </w:tc>
        <w:tc>
          <w:tcPr>
            <w:tcW w:w="4879" w:type="dxa"/>
          </w:tcPr>
          <w:p w:rsidR="00105A3E" w:rsidRPr="00C64E9E" w:rsidRDefault="00105A3E" w:rsidP="008E6969">
            <w:pPr>
              <w:spacing w:line="276" w:lineRule="auto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“</w:t>
            </w:r>
            <w:r w:rsidR="00A16D89" w:rsidRPr="00C64E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Regulamenta o artigo 105, VII da Lei Orgânica Municipal e dá outras providências.”</w:t>
            </w:r>
          </w:p>
        </w:tc>
      </w:tr>
    </w:tbl>
    <w:p w:rsidR="00A16D89" w:rsidRPr="00C64E9E" w:rsidRDefault="00A16D89" w:rsidP="00491BD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6"/>
          <w:szCs w:val="26"/>
        </w:rPr>
      </w:pPr>
    </w:p>
    <w:p w:rsidR="00105A3E" w:rsidRPr="00C64E9E" w:rsidRDefault="00105A3E" w:rsidP="00105A3E">
      <w:pPr>
        <w:pStyle w:val="PargrafodaLista"/>
        <w:numPr>
          <w:ilvl w:val="0"/>
          <w:numId w:val="21"/>
        </w:numPr>
        <w:spacing w:line="312" w:lineRule="auto"/>
        <w:jc w:val="both"/>
        <w:rPr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>Leitura do Parecer das Comissões Permanentes (parecer lido pelo 1º Secretário)</w:t>
      </w:r>
    </w:p>
    <w:p w:rsidR="00105A3E" w:rsidRPr="00C64E9E" w:rsidRDefault="00105A3E" w:rsidP="00105A3E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 xml:space="preserve">Leitura, discussão e votação do 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Projeto de </w:t>
      </w:r>
      <w:r w:rsidR="00A16D89" w:rsidRPr="00C64E9E">
        <w:rPr>
          <w:b/>
          <w:bCs/>
          <w:iCs/>
          <w:color w:val="000000" w:themeColor="text1"/>
          <w:sz w:val="26"/>
          <w:szCs w:val="26"/>
        </w:rPr>
        <w:t>Resolução 05/2023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 </w:t>
      </w:r>
      <w:r w:rsidRPr="00C64E9E">
        <w:rPr>
          <w:color w:val="000000" w:themeColor="text1"/>
          <w:sz w:val="26"/>
          <w:szCs w:val="26"/>
        </w:rPr>
        <w:t>(</w:t>
      </w:r>
      <w:r w:rsidRPr="00C64E9E">
        <w:rPr>
          <w:color w:val="000000" w:themeColor="text1"/>
          <w:sz w:val="26"/>
          <w:szCs w:val="26"/>
          <w:u w:val="single"/>
        </w:rPr>
        <w:t>Leitura do objeto, feita pelo 1º Secretário</w:t>
      </w:r>
      <w:proofErr w:type="gramStart"/>
      <w:r w:rsidRPr="00C64E9E">
        <w:rPr>
          <w:color w:val="000000" w:themeColor="text1"/>
          <w:sz w:val="26"/>
          <w:szCs w:val="26"/>
        </w:rPr>
        <w:t>)</w:t>
      </w:r>
      <w:proofErr w:type="gramEnd"/>
    </w:p>
    <w:p w:rsidR="00105A3E" w:rsidRPr="00C64E9E" w:rsidRDefault="00105A3E" w:rsidP="00105A3E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 xml:space="preserve">O 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Projeto de </w:t>
      </w:r>
      <w:r w:rsidR="00A16D89" w:rsidRPr="00C64E9E">
        <w:rPr>
          <w:b/>
          <w:bCs/>
          <w:iCs/>
          <w:color w:val="000000" w:themeColor="text1"/>
          <w:sz w:val="26"/>
          <w:szCs w:val="26"/>
        </w:rPr>
        <w:t>Resolução 05/2023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 </w:t>
      </w:r>
      <w:r w:rsidRPr="00C64E9E">
        <w:rPr>
          <w:color w:val="000000" w:themeColor="text1"/>
          <w:sz w:val="26"/>
          <w:szCs w:val="26"/>
        </w:rPr>
        <w:t>está em discussão (após discussão)</w:t>
      </w:r>
    </w:p>
    <w:p w:rsidR="00105A3E" w:rsidRPr="00C64E9E" w:rsidRDefault="00105A3E" w:rsidP="00105A3E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 xml:space="preserve">O 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Projeto de </w:t>
      </w:r>
      <w:r w:rsidR="00A16D89" w:rsidRPr="00C64E9E">
        <w:rPr>
          <w:b/>
          <w:bCs/>
          <w:iCs/>
          <w:color w:val="000000" w:themeColor="text1"/>
          <w:sz w:val="26"/>
          <w:szCs w:val="26"/>
        </w:rPr>
        <w:t>Resolução 05/2023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 </w:t>
      </w:r>
      <w:r w:rsidRPr="00C64E9E">
        <w:rPr>
          <w:color w:val="000000" w:themeColor="text1"/>
          <w:sz w:val="26"/>
          <w:szCs w:val="26"/>
        </w:rPr>
        <w:t>está em votação (</w:t>
      </w:r>
      <w:r w:rsidRPr="00C64E9E">
        <w:rPr>
          <w:rFonts w:eastAsia="Arial"/>
          <w:i/>
          <w:sz w:val="26"/>
          <w:szCs w:val="26"/>
        </w:rPr>
        <w:t>votação painel eletrônico</w:t>
      </w:r>
      <w:r w:rsidRPr="00C64E9E">
        <w:rPr>
          <w:color w:val="000000" w:themeColor="text1"/>
          <w:sz w:val="26"/>
          <w:szCs w:val="26"/>
        </w:rPr>
        <w:t>)</w:t>
      </w:r>
    </w:p>
    <w:p w:rsidR="00105A3E" w:rsidRPr="00C64E9E" w:rsidRDefault="00105A3E" w:rsidP="00491BD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6"/>
          <w:szCs w:val="26"/>
        </w:rPr>
      </w:pPr>
    </w:p>
    <w:tbl>
      <w:tblPr>
        <w:tblStyle w:val="Tabelacomgrade"/>
        <w:tblW w:w="0" w:type="auto"/>
        <w:jc w:val="center"/>
        <w:tblInd w:w="1440" w:type="dxa"/>
        <w:tblLook w:val="04A0" w:firstRow="1" w:lastRow="0" w:firstColumn="1" w:lastColumn="0" w:noHBand="0" w:noVBand="1"/>
      </w:tblPr>
      <w:tblGrid>
        <w:gridCol w:w="3070"/>
        <w:gridCol w:w="3104"/>
        <w:gridCol w:w="3068"/>
      </w:tblGrid>
      <w:tr w:rsidR="00020623" w:rsidRPr="00C64E9E" w:rsidTr="000255C1">
        <w:trPr>
          <w:jc w:val="center"/>
        </w:trPr>
        <w:tc>
          <w:tcPr>
            <w:tcW w:w="3070" w:type="dxa"/>
          </w:tcPr>
          <w:p w:rsidR="00020623" w:rsidRPr="00C64E9E" w:rsidRDefault="00020623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64E9E">
              <w:rPr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020623" w:rsidRPr="00C64E9E" w:rsidRDefault="00020623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64E9E">
              <w:rPr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020623" w:rsidRPr="00C64E9E" w:rsidRDefault="00020623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64E9E">
              <w:rPr>
                <w:b/>
                <w:sz w:val="26"/>
                <w:szCs w:val="26"/>
              </w:rPr>
              <w:t>Abstenção</w:t>
            </w:r>
          </w:p>
        </w:tc>
      </w:tr>
      <w:tr w:rsidR="00020623" w:rsidRPr="00C64E9E" w:rsidTr="000255C1">
        <w:trPr>
          <w:jc w:val="center"/>
        </w:trPr>
        <w:tc>
          <w:tcPr>
            <w:tcW w:w="3070" w:type="dxa"/>
          </w:tcPr>
          <w:p w:rsidR="00020623" w:rsidRPr="00C64E9E" w:rsidRDefault="00020623" w:rsidP="000255C1">
            <w:pPr>
              <w:pStyle w:val="PargrafodaLista"/>
              <w:spacing w:line="312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04" w:type="dxa"/>
          </w:tcPr>
          <w:p w:rsidR="00020623" w:rsidRPr="00C64E9E" w:rsidRDefault="00020623" w:rsidP="000255C1">
            <w:pPr>
              <w:pStyle w:val="PargrafodaLista"/>
              <w:spacing w:line="312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068" w:type="dxa"/>
          </w:tcPr>
          <w:p w:rsidR="00020623" w:rsidRPr="00C64E9E" w:rsidRDefault="00020623" w:rsidP="000255C1">
            <w:pPr>
              <w:pStyle w:val="PargrafodaLista"/>
              <w:spacing w:line="312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020623" w:rsidRPr="00C64E9E" w:rsidRDefault="00020623" w:rsidP="00020623">
      <w:pPr>
        <w:spacing w:line="312" w:lineRule="auto"/>
        <w:rPr>
          <w:rFonts w:ascii="Times New Roman" w:hAnsi="Times New Roman"/>
          <w:b/>
          <w:sz w:val="26"/>
          <w:szCs w:val="26"/>
        </w:rPr>
      </w:pPr>
    </w:p>
    <w:p w:rsidR="00020623" w:rsidRPr="00C64E9E" w:rsidRDefault="00020623" w:rsidP="00020623">
      <w:pPr>
        <w:pStyle w:val="PargrafodaLista"/>
        <w:numPr>
          <w:ilvl w:val="0"/>
          <w:numId w:val="22"/>
        </w:numPr>
        <w:spacing w:line="312" w:lineRule="auto"/>
        <w:ind w:left="2160"/>
        <w:jc w:val="both"/>
        <w:rPr>
          <w:b/>
          <w:sz w:val="26"/>
          <w:szCs w:val="26"/>
        </w:rPr>
      </w:pPr>
      <w:r w:rsidRPr="00C64E9E">
        <w:rPr>
          <w:sz w:val="26"/>
          <w:szCs w:val="26"/>
        </w:rPr>
        <w:t xml:space="preserve">O </w:t>
      </w:r>
      <w:r w:rsidRPr="00C64E9E">
        <w:rPr>
          <w:b/>
          <w:bCs/>
          <w:i/>
          <w:iCs/>
          <w:color w:val="000000"/>
          <w:sz w:val="26"/>
          <w:szCs w:val="26"/>
        </w:rPr>
        <w:t xml:space="preserve">Projeto de </w:t>
      </w:r>
      <w:r w:rsidR="00A16D89" w:rsidRPr="00C64E9E">
        <w:rPr>
          <w:b/>
          <w:bCs/>
          <w:i/>
          <w:iCs/>
          <w:color w:val="000000"/>
          <w:sz w:val="26"/>
          <w:szCs w:val="26"/>
        </w:rPr>
        <w:t>Resolução 05/2023</w:t>
      </w:r>
      <w:r w:rsidRPr="00C64E9E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C64E9E">
        <w:rPr>
          <w:sz w:val="26"/>
          <w:szCs w:val="26"/>
        </w:rPr>
        <w:t>foi _______________ por _______ votos.</w:t>
      </w:r>
    </w:p>
    <w:p w:rsidR="00020623" w:rsidRPr="00C64E9E" w:rsidRDefault="00020623" w:rsidP="00491BD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6"/>
          <w:szCs w:val="26"/>
        </w:rPr>
      </w:pPr>
    </w:p>
    <w:tbl>
      <w:tblPr>
        <w:tblStyle w:val="Tabelacomgrade"/>
        <w:tblW w:w="0" w:type="auto"/>
        <w:jc w:val="center"/>
        <w:tblInd w:w="1004" w:type="dxa"/>
        <w:tblLook w:val="04A0" w:firstRow="1" w:lastRow="0" w:firstColumn="1" w:lastColumn="0" w:noHBand="0" w:noVBand="1"/>
      </w:tblPr>
      <w:tblGrid>
        <w:gridCol w:w="4799"/>
        <w:gridCol w:w="4879"/>
      </w:tblGrid>
      <w:tr w:rsidR="00A16D89" w:rsidRPr="00C64E9E" w:rsidTr="000255C1">
        <w:trPr>
          <w:jc w:val="center"/>
        </w:trPr>
        <w:tc>
          <w:tcPr>
            <w:tcW w:w="4799" w:type="dxa"/>
          </w:tcPr>
          <w:p w:rsidR="00A16D89" w:rsidRPr="00C64E9E" w:rsidRDefault="00A16D89" w:rsidP="000255C1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Matéria</w:t>
            </w:r>
          </w:p>
        </w:tc>
        <w:tc>
          <w:tcPr>
            <w:tcW w:w="4879" w:type="dxa"/>
          </w:tcPr>
          <w:p w:rsidR="00A16D89" w:rsidRPr="00C64E9E" w:rsidRDefault="00A16D89" w:rsidP="000255C1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Ementa</w:t>
            </w:r>
          </w:p>
        </w:tc>
      </w:tr>
      <w:tr w:rsidR="00A16D89" w:rsidRPr="00C64E9E" w:rsidTr="000255C1">
        <w:trPr>
          <w:jc w:val="center"/>
        </w:trPr>
        <w:tc>
          <w:tcPr>
            <w:tcW w:w="4799" w:type="dxa"/>
            <w:vAlign w:val="center"/>
          </w:tcPr>
          <w:p w:rsidR="00A16D89" w:rsidRPr="00C64E9E" w:rsidRDefault="00A16D89" w:rsidP="00A16D89">
            <w:pPr>
              <w:spacing w:line="276" w:lineRule="auto"/>
              <w:jc w:val="center"/>
              <w:rPr>
                <w:rFonts w:ascii="Times New Roman" w:eastAsia="Arial" w:hAnsi="Times New Roman"/>
                <w:i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Projeto de Lei nº 10 de 28 de Fevereiro de 2023</w:t>
            </w:r>
          </w:p>
        </w:tc>
        <w:tc>
          <w:tcPr>
            <w:tcW w:w="4879" w:type="dxa"/>
          </w:tcPr>
          <w:p w:rsidR="00A16D89" w:rsidRPr="00C64E9E" w:rsidRDefault="00A16D89" w:rsidP="00A16D89">
            <w:pPr>
              <w:spacing w:line="276" w:lineRule="auto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“Dispõe sobre a apreensão, registro e cadastramento de animais de grande porte soltos nas vias e logradouros públicos da zona urbana e rural do município de São Gotardo e adota providências correlatas.”</w:t>
            </w:r>
          </w:p>
        </w:tc>
      </w:tr>
    </w:tbl>
    <w:p w:rsidR="00A16D89" w:rsidRPr="00C64E9E" w:rsidRDefault="00A16D89" w:rsidP="00A16D89">
      <w:pPr>
        <w:pStyle w:val="PargrafodaLista"/>
        <w:numPr>
          <w:ilvl w:val="0"/>
          <w:numId w:val="21"/>
        </w:numPr>
        <w:spacing w:line="312" w:lineRule="auto"/>
        <w:jc w:val="both"/>
        <w:rPr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>Leitura do Parecer das Comissões Permanentes (parecer lido pelo 1º Secretário)</w:t>
      </w:r>
    </w:p>
    <w:p w:rsidR="00A16D89" w:rsidRPr="00C64E9E" w:rsidRDefault="00A16D89" w:rsidP="00A16D89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lastRenderedPageBreak/>
        <w:t xml:space="preserve">Leitura, discussão e votação do 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Projeto de Lei 10/2023 </w:t>
      </w:r>
      <w:r w:rsidRPr="00C64E9E">
        <w:rPr>
          <w:color w:val="000000" w:themeColor="text1"/>
          <w:sz w:val="26"/>
          <w:szCs w:val="26"/>
        </w:rPr>
        <w:t>(</w:t>
      </w:r>
      <w:r w:rsidRPr="00C64E9E">
        <w:rPr>
          <w:color w:val="000000" w:themeColor="text1"/>
          <w:sz w:val="26"/>
          <w:szCs w:val="26"/>
          <w:u w:val="single"/>
        </w:rPr>
        <w:t>Leitura do objeto, feita pelo 1º Secretário</w:t>
      </w:r>
      <w:proofErr w:type="gramStart"/>
      <w:r w:rsidRPr="00C64E9E">
        <w:rPr>
          <w:color w:val="000000" w:themeColor="text1"/>
          <w:sz w:val="26"/>
          <w:szCs w:val="26"/>
        </w:rPr>
        <w:t>)</w:t>
      </w:r>
      <w:proofErr w:type="gramEnd"/>
    </w:p>
    <w:p w:rsidR="00A16D89" w:rsidRPr="00C64E9E" w:rsidRDefault="00A16D89" w:rsidP="00A16D89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 xml:space="preserve">O 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Projeto de Lei 10/2023 </w:t>
      </w:r>
      <w:r w:rsidRPr="00C64E9E">
        <w:rPr>
          <w:color w:val="000000" w:themeColor="text1"/>
          <w:sz w:val="26"/>
          <w:szCs w:val="26"/>
        </w:rPr>
        <w:t>está em discussão (após discussão)</w:t>
      </w:r>
    </w:p>
    <w:p w:rsidR="00A16D89" w:rsidRPr="00C64E9E" w:rsidRDefault="00A16D89" w:rsidP="00A16D89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 xml:space="preserve">O 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Projeto de Lei 10/2023 </w:t>
      </w:r>
      <w:r w:rsidRPr="00C64E9E">
        <w:rPr>
          <w:color w:val="000000" w:themeColor="text1"/>
          <w:sz w:val="26"/>
          <w:szCs w:val="26"/>
        </w:rPr>
        <w:t>está em votação (</w:t>
      </w:r>
      <w:r w:rsidRPr="00C64E9E">
        <w:rPr>
          <w:rFonts w:eastAsia="Arial"/>
          <w:i/>
          <w:sz w:val="26"/>
          <w:szCs w:val="26"/>
        </w:rPr>
        <w:t>votação painel eletrônico</w:t>
      </w:r>
      <w:r w:rsidRPr="00C64E9E">
        <w:rPr>
          <w:color w:val="000000" w:themeColor="text1"/>
          <w:sz w:val="26"/>
          <w:szCs w:val="26"/>
        </w:rPr>
        <w:t>)</w:t>
      </w:r>
    </w:p>
    <w:p w:rsidR="00A16D89" w:rsidRPr="00C64E9E" w:rsidRDefault="00A16D89" w:rsidP="00A16D8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6"/>
          <w:szCs w:val="26"/>
        </w:rPr>
      </w:pPr>
    </w:p>
    <w:tbl>
      <w:tblPr>
        <w:tblStyle w:val="Tabelacomgrade"/>
        <w:tblW w:w="0" w:type="auto"/>
        <w:jc w:val="center"/>
        <w:tblInd w:w="1440" w:type="dxa"/>
        <w:tblLook w:val="04A0" w:firstRow="1" w:lastRow="0" w:firstColumn="1" w:lastColumn="0" w:noHBand="0" w:noVBand="1"/>
      </w:tblPr>
      <w:tblGrid>
        <w:gridCol w:w="3070"/>
        <w:gridCol w:w="3104"/>
        <w:gridCol w:w="3068"/>
      </w:tblGrid>
      <w:tr w:rsidR="00A16D89" w:rsidRPr="00C64E9E" w:rsidTr="000255C1">
        <w:trPr>
          <w:jc w:val="center"/>
        </w:trPr>
        <w:tc>
          <w:tcPr>
            <w:tcW w:w="3070" w:type="dxa"/>
          </w:tcPr>
          <w:p w:rsidR="00A16D89" w:rsidRPr="00C64E9E" w:rsidRDefault="00A16D89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64E9E">
              <w:rPr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A16D89" w:rsidRPr="00C64E9E" w:rsidRDefault="00A16D89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64E9E">
              <w:rPr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A16D89" w:rsidRPr="00C64E9E" w:rsidRDefault="00A16D89" w:rsidP="000255C1">
            <w:pPr>
              <w:pStyle w:val="PargrafodaLista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64E9E">
              <w:rPr>
                <w:b/>
                <w:sz w:val="26"/>
                <w:szCs w:val="26"/>
              </w:rPr>
              <w:t>Abstenção</w:t>
            </w:r>
          </w:p>
        </w:tc>
      </w:tr>
      <w:tr w:rsidR="00A16D89" w:rsidRPr="00C64E9E" w:rsidTr="000255C1">
        <w:trPr>
          <w:jc w:val="center"/>
        </w:trPr>
        <w:tc>
          <w:tcPr>
            <w:tcW w:w="3070" w:type="dxa"/>
          </w:tcPr>
          <w:p w:rsidR="00A16D89" w:rsidRPr="00C64E9E" w:rsidRDefault="00A16D89" w:rsidP="000255C1">
            <w:pPr>
              <w:pStyle w:val="PargrafodaLista"/>
              <w:spacing w:line="312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04" w:type="dxa"/>
          </w:tcPr>
          <w:p w:rsidR="00A16D89" w:rsidRPr="00C64E9E" w:rsidRDefault="00A16D89" w:rsidP="000255C1">
            <w:pPr>
              <w:pStyle w:val="PargrafodaLista"/>
              <w:spacing w:line="312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068" w:type="dxa"/>
          </w:tcPr>
          <w:p w:rsidR="00A16D89" w:rsidRPr="00C64E9E" w:rsidRDefault="00A16D89" w:rsidP="000255C1">
            <w:pPr>
              <w:pStyle w:val="PargrafodaLista"/>
              <w:spacing w:line="312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A16D89" w:rsidRPr="00C64E9E" w:rsidRDefault="00A16D89" w:rsidP="00A16D89">
      <w:pPr>
        <w:spacing w:line="312" w:lineRule="auto"/>
        <w:rPr>
          <w:rFonts w:ascii="Times New Roman" w:hAnsi="Times New Roman"/>
          <w:b/>
          <w:sz w:val="26"/>
          <w:szCs w:val="26"/>
        </w:rPr>
      </w:pPr>
    </w:p>
    <w:p w:rsidR="00A16D89" w:rsidRPr="00C64E9E" w:rsidRDefault="00A16D89" w:rsidP="00A16D89">
      <w:pPr>
        <w:pStyle w:val="PargrafodaLista"/>
        <w:numPr>
          <w:ilvl w:val="0"/>
          <w:numId w:val="22"/>
        </w:numPr>
        <w:spacing w:line="312" w:lineRule="auto"/>
        <w:ind w:left="2160"/>
        <w:jc w:val="both"/>
        <w:rPr>
          <w:b/>
          <w:sz w:val="26"/>
          <w:szCs w:val="26"/>
        </w:rPr>
      </w:pPr>
      <w:r w:rsidRPr="00C64E9E">
        <w:rPr>
          <w:sz w:val="26"/>
          <w:szCs w:val="26"/>
        </w:rPr>
        <w:t xml:space="preserve">O 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Projeto de Lei 10/2023 </w:t>
      </w:r>
      <w:r w:rsidRPr="00C64E9E">
        <w:rPr>
          <w:sz w:val="26"/>
          <w:szCs w:val="26"/>
        </w:rPr>
        <w:t>foi _______________ por _______ votos.</w:t>
      </w:r>
    </w:p>
    <w:tbl>
      <w:tblPr>
        <w:tblStyle w:val="Tabelacomgrade"/>
        <w:tblW w:w="0" w:type="auto"/>
        <w:jc w:val="center"/>
        <w:tblInd w:w="1004" w:type="dxa"/>
        <w:tblLook w:val="04A0" w:firstRow="1" w:lastRow="0" w:firstColumn="1" w:lastColumn="0" w:noHBand="0" w:noVBand="1"/>
      </w:tblPr>
      <w:tblGrid>
        <w:gridCol w:w="4799"/>
        <w:gridCol w:w="4879"/>
      </w:tblGrid>
      <w:tr w:rsidR="00AB34A3" w:rsidRPr="00C64E9E" w:rsidTr="00EF51BE">
        <w:trPr>
          <w:jc w:val="center"/>
        </w:trPr>
        <w:tc>
          <w:tcPr>
            <w:tcW w:w="4799" w:type="dxa"/>
          </w:tcPr>
          <w:p w:rsidR="00AB34A3" w:rsidRPr="00C64E9E" w:rsidRDefault="00AB34A3" w:rsidP="00EF51BE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Matéria</w:t>
            </w:r>
          </w:p>
        </w:tc>
        <w:tc>
          <w:tcPr>
            <w:tcW w:w="4879" w:type="dxa"/>
          </w:tcPr>
          <w:p w:rsidR="00AB34A3" w:rsidRPr="00C64E9E" w:rsidRDefault="00AB34A3" w:rsidP="00EF51BE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Ementa</w:t>
            </w:r>
          </w:p>
        </w:tc>
      </w:tr>
      <w:tr w:rsidR="00AB34A3" w:rsidRPr="00C64E9E" w:rsidTr="00EF51BE">
        <w:trPr>
          <w:jc w:val="center"/>
        </w:trPr>
        <w:tc>
          <w:tcPr>
            <w:tcW w:w="4799" w:type="dxa"/>
            <w:vAlign w:val="center"/>
          </w:tcPr>
          <w:p w:rsidR="00AB34A3" w:rsidRPr="00C64E9E" w:rsidRDefault="00AB34A3" w:rsidP="00AB34A3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i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Projeto de Lei nº 30 de 10 de maio de 2024</w:t>
            </w:r>
          </w:p>
        </w:tc>
        <w:tc>
          <w:tcPr>
            <w:tcW w:w="4879" w:type="dxa"/>
          </w:tcPr>
          <w:p w:rsidR="00AB34A3" w:rsidRPr="00C64E9E" w:rsidRDefault="00AB34A3" w:rsidP="00EF51BE">
            <w:pPr>
              <w:spacing w:line="276" w:lineRule="auto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“Dispõe sobre a criação do Fundo Municipal dos Direitos da Mulher de que trata a lei 1754 de 30 de setembro de 2007</w:t>
            </w:r>
            <w:r w:rsidR="00C64E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C64E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que criou o conselho Municipal dos Direitos da Mulher de São Gotardo/MG e dá outras providências".</w:t>
            </w:r>
          </w:p>
        </w:tc>
      </w:tr>
    </w:tbl>
    <w:p w:rsidR="00AB34A3" w:rsidRPr="00C64E9E" w:rsidRDefault="00AB34A3" w:rsidP="00AB34A3">
      <w:pPr>
        <w:pStyle w:val="PargrafodaLista"/>
        <w:numPr>
          <w:ilvl w:val="0"/>
          <w:numId w:val="21"/>
        </w:numPr>
        <w:spacing w:line="312" w:lineRule="auto"/>
        <w:jc w:val="both"/>
        <w:rPr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>Leitura do Parecer das Comissões Permanentes (parecer lido pelo 1º Secretário)</w:t>
      </w:r>
    </w:p>
    <w:p w:rsidR="00AB34A3" w:rsidRPr="00C64E9E" w:rsidRDefault="00AB34A3" w:rsidP="00AB34A3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 xml:space="preserve">Leitura, discussão e votação do 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Projeto de Lei 30/2024 </w:t>
      </w:r>
      <w:r w:rsidRPr="00C64E9E">
        <w:rPr>
          <w:color w:val="000000" w:themeColor="text1"/>
          <w:sz w:val="26"/>
          <w:szCs w:val="26"/>
        </w:rPr>
        <w:t>(</w:t>
      </w:r>
      <w:r w:rsidRPr="00C64E9E">
        <w:rPr>
          <w:color w:val="000000" w:themeColor="text1"/>
          <w:sz w:val="26"/>
          <w:szCs w:val="26"/>
          <w:u w:val="single"/>
        </w:rPr>
        <w:t>Leitura do objeto, feita pelo 1º Secretário</w:t>
      </w:r>
      <w:proofErr w:type="gramStart"/>
      <w:r w:rsidRPr="00C64E9E">
        <w:rPr>
          <w:color w:val="000000" w:themeColor="text1"/>
          <w:sz w:val="26"/>
          <w:szCs w:val="26"/>
        </w:rPr>
        <w:t>)</w:t>
      </w:r>
      <w:proofErr w:type="gramEnd"/>
    </w:p>
    <w:p w:rsidR="00AB34A3" w:rsidRPr="00C64E9E" w:rsidRDefault="00AB34A3" w:rsidP="00AB34A3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 xml:space="preserve">O 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Projeto de Lei 30/2024 </w:t>
      </w:r>
      <w:r w:rsidRPr="00C64E9E">
        <w:rPr>
          <w:color w:val="000000" w:themeColor="text1"/>
          <w:sz w:val="26"/>
          <w:szCs w:val="26"/>
        </w:rPr>
        <w:t>está em discussão (após discussão)</w:t>
      </w:r>
    </w:p>
    <w:p w:rsidR="00AB34A3" w:rsidRPr="00C64E9E" w:rsidRDefault="00AB34A3" w:rsidP="00AB34A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6"/>
          <w:szCs w:val="26"/>
        </w:rPr>
      </w:pPr>
    </w:p>
    <w:tbl>
      <w:tblPr>
        <w:tblStyle w:val="Tabelacomgrade"/>
        <w:tblW w:w="0" w:type="auto"/>
        <w:tblInd w:w="620" w:type="dxa"/>
        <w:tblLook w:val="04A0" w:firstRow="1" w:lastRow="0" w:firstColumn="1" w:lastColumn="0" w:noHBand="0" w:noVBand="1"/>
      </w:tblPr>
      <w:tblGrid>
        <w:gridCol w:w="3070"/>
        <w:gridCol w:w="3104"/>
        <w:gridCol w:w="3068"/>
      </w:tblGrid>
      <w:tr w:rsidR="00AB34A3" w:rsidRPr="00C64E9E" w:rsidTr="00EF51BE">
        <w:tc>
          <w:tcPr>
            <w:tcW w:w="3070" w:type="dxa"/>
          </w:tcPr>
          <w:p w:rsidR="00AB34A3" w:rsidRPr="00C64E9E" w:rsidRDefault="00AB34A3" w:rsidP="00EF51BE">
            <w:pPr>
              <w:pStyle w:val="PargrafodaLista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64E9E">
              <w:rPr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AB34A3" w:rsidRPr="00C64E9E" w:rsidRDefault="00AB34A3" w:rsidP="00EF51BE">
            <w:pPr>
              <w:pStyle w:val="PargrafodaLista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64E9E">
              <w:rPr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AB34A3" w:rsidRPr="00C64E9E" w:rsidRDefault="00AB34A3" w:rsidP="00EF51BE">
            <w:pPr>
              <w:pStyle w:val="PargrafodaLista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64E9E">
              <w:rPr>
                <w:b/>
                <w:sz w:val="26"/>
                <w:szCs w:val="26"/>
              </w:rPr>
              <w:t>Abstenção</w:t>
            </w:r>
          </w:p>
        </w:tc>
      </w:tr>
      <w:tr w:rsidR="00AB34A3" w:rsidRPr="00C64E9E" w:rsidTr="00EF51BE">
        <w:tc>
          <w:tcPr>
            <w:tcW w:w="3070" w:type="dxa"/>
          </w:tcPr>
          <w:p w:rsidR="00AB34A3" w:rsidRPr="00C64E9E" w:rsidRDefault="00AB34A3" w:rsidP="00EF51BE">
            <w:pPr>
              <w:pStyle w:val="PargrafodaLista"/>
              <w:spacing w:line="312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04" w:type="dxa"/>
          </w:tcPr>
          <w:p w:rsidR="00AB34A3" w:rsidRPr="00C64E9E" w:rsidRDefault="00AB34A3" w:rsidP="00EF51BE">
            <w:pPr>
              <w:pStyle w:val="PargrafodaLista"/>
              <w:spacing w:line="312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068" w:type="dxa"/>
          </w:tcPr>
          <w:p w:rsidR="00AB34A3" w:rsidRPr="00C64E9E" w:rsidRDefault="00AB34A3" w:rsidP="00EF51BE">
            <w:pPr>
              <w:pStyle w:val="PargrafodaLista"/>
              <w:spacing w:line="312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AB34A3" w:rsidRPr="00C64E9E" w:rsidRDefault="00AB34A3" w:rsidP="00AB34A3">
      <w:pPr>
        <w:pStyle w:val="PargrafodaLista"/>
        <w:numPr>
          <w:ilvl w:val="0"/>
          <w:numId w:val="22"/>
        </w:numPr>
        <w:spacing w:line="312" w:lineRule="auto"/>
        <w:ind w:left="2160"/>
        <w:jc w:val="both"/>
        <w:rPr>
          <w:b/>
          <w:sz w:val="26"/>
          <w:szCs w:val="26"/>
        </w:rPr>
      </w:pPr>
      <w:r w:rsidRPr="00C64E9E">
        <w:rPr>
          <w:sz w:val="26"/>
          <w:szCs w:val="26"/>
        </w:rPr>
        <w:t xml:space="preserve">O 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Projeto de Lei 30/2024 </w:t>
      </w:r>
      <w:r w:rsidRPr="00C64E9E">
        <w:rPr>
          <w:sz w:val="26"/>
          <w:szCs w:val="26"/>
        </w:rPr>
        <w:t>foi _______________ por _______ votos.</w:t>
      </w:r>
    </w:p>
    <w:p w:rsidR="00BF3694" w:rsidRPr="00C64E9E" w:rsidRDefault="00BF3694" w:rsidP="00BF3694">
      <w:pPr>
        <w:pStyle w:val="PargrafodaLista"/>
        <w:spacing w:line="312" w:lineRule="auto"/>
        <w:ind w:left="2160"/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1004" w:type="dxa"/>
        <w:tblLook w:val="04A0" w:firstRow="1" w:lastRow="0" w:firstColumn="1" w:lastColumn="0" w:noHBand="0" w:noVBand="1"/>
      </w:tblPr>
      <w:tblGrid>
        <w:gridCol w:w="4799"/>
        <w:gridCol w:w="4879"/>
      </w:tblGrid>
      <w:tr w:rsidR="00BF3694" w:rsidRPr="00C64E9E" w:rsidTr="002B58CD">
        <w:trPr>
          <w:jc w:val="center"/>
        </w:trPr>
        <w:tc>
          <w:tcPr>
            <w:tcW w:w="4799" w:type="dxa"/>
          </w:tcPr>
          <w:p w:rsidR="00BF3694" w:rsidRPr="00C64E9E" w:rsidRDefault="00BF3694" w:rsidP="002B58C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Matéria</w:t>
            </w:r>
          </w:p>
        </w:tc>
        <w:tc>
          <w:tcPr>
            <w:tcW w:w="4879" w:type="dxa"/>
          </w:tcPr>
          <w:p w:rsidR="00BF3694" w:rsidRPr="00C64E9E" w:rsidRDefault="00BF3694" w:rsidP="002B58C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Ementa</w:t>
            </w:r>
          </w:p>
        </w:tc>
      </w:tr>
      <w:tr w:rsidR="00BF3694" w:rsidRPr="00C64E9E" w:rsidTr="002B58CD">
        <w:trPr>
          <w:jc w:val="center"/>
        </w:trPr>
        <w:tc>
          <w:tcPr>
            <w:tcW w:w="4799" w:type="dxa"/>
            <w:vAlign w:val="center"/>
          </w:tcPr>
          <w:p w:rsidR="00BF3694" w:rsidRPr="00C64E9E" w:rsidRDefault="00BF3694" w:rsidP="00BF369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i/>
                <w:color w:val="000000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Projeto de Lei nº 3</w:t>
            </w:r>
            <w:r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5</w:t>
            </w: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 xml:space="preserve"> de 1</w:t>
            </w:r>
            <w:r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1</w:t>
            </w: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 xml:space="preserve"> de </w:t>
            </w:r>
            <w:r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junho</w:t>
            </w:r>
            <w:r w:rsidRPr="00C64E9E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 xml:space="preserve"> de 2024</w:t>
            </w:r>
          </w:p>
        </w:tc>
        <w:tc>
          <w:tcPr>
            <w:tcW w:w="4879" w:type="dxa"/>
          </w:tcPr>
          <w:p w:rsidR="00BF3694" w:rsidRPr="00BF3694" w:rsidRDefault="00BF3694" w:rsidP="002B58CD">
            <w:pPr>
              <w:spacing w:line="276" w:lineRule="auto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bookmarkStart w:id="0" w:name="_GoBack"/>
            <w:r w:rsidRPr="00BF36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"Institui medidas de combate à </w:t>
            </w:r>
            <w:proofErr w:type="spellStart"/>
            <w:proofErr w:type="gramStart"/>
            <w:r w:rsidRPr="00BF3694">
              <w:rPr>
                <w:rFonts w:ascii="Times New Roman" w:hAnsi="Times New Roman"/>
                <w:color w:val="000000"/>
                <w:sz w:val="26"/>
                <w:szCs w:val="26"/>
              </w:rPr>
              <w:t>LGBTfobia</w:t>
            </w:r>
            <w:proofErr w:type="spellEnd"/>
            <w:proofErr w:type="gramEnd"/>
            <w:r w:rsidRPr="00BF36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e estabelece o Dia Municipal de Celebração da Diversidade no Município de São Gotardo".</w:t>
            </w:r>
            <w:bookmarkEnd w:id="0"/>
          </w:p>
        </w:tc>
      </w:tr>
    </w:tbl>
    <w:p w:rsidR="00BF3694" w:rsidRPr="00C64E9E" w:rsidRDefault="00BF3694" w:rsidP="00BF3694">
      <w:pPr>
        <w:pStyle w:val="PargrafodaLista"/>
        <w:numPr>
          <w:ilvl w:val="0"/>
          <w:numId w:val="21"/>
        </w:numPr>
        <w:spacing w:line="312" w:lineRule="auto"/>
        <w:jc w:val="both"/>
        <w:rPr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>Leitura do Parecer das Comissões Permanentes (parecer lido pelo 1º Secretário)</w:t>
      </w:r>
    </w:p>
    <w:p w:rsidR="00BF3694" w:rsidRPr="00C64E9E" w:rsidRDefault="00BF3694" w:rsidP="00BF3694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 xml:space="preserve">Leitura, discussão e votação do </w:t>
      </w:r>
      <w:r w:rsidRPr="00C64E9E">
        <w:rPr>
          <w:b/>
          <w:bCs/>
          <w:iCs/>
          <w:color w:val="000000" w:themeColor="text1"/>
          <w:sz w:val="26"/>
          <w:szCs w:val="26"/>
        </w:rPr>
        <w:t>Projeto de Lei 3</w:t>
      </w:r>
      <w:r>
        <w:rPr>
          <w:b/>
          <w:bCs/>
          <w:iCs/>
          <w:color w:val="000000" w:themeColor="text1"/>
          <w:sz w:val="26"/>
          <w:szCs w:val="26"/>
        </w:rPr>
        <w:t>5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/2024 </w:t>
      </w:r>
      <w:r w:rsidRPr="00C64E9E">
        <w:rPr>
          <w:color w:val="000000" w:themeColor="text1"/>
          <w:sz w:val="26"/>
          <w:szCs w:val="26"/>
        </w:rPr>
        <w:t>(</w:t>
      </w:r>
      <w:r w:rsidRPr="00C64E9E">
        <w:rPr>
          <w:color w:val="000000" w:themeColor="text1"/>
          <w:sz w:val="26"/>
          <w:szCs w:val="26"/>
          <w:u w:val="single"/>
        </w:rPr>
        <w:t>Leitura do objeto, feita pelo 1º Secretário</w:t>
      </w:r>
      <w:proofErr w:type="gramStart"/>
      <w:r w:rsidRPr="00C64E9E">
        <w:rPr>
          <w:color w:val="000000" w:themeColor="text1"/>
          <w:sz w:val="26"/>
          <w:szCs w:val="26"/>
        </w:rPr>
        <w:t>)</w:t>
      </w:r>
      <w:proofErr w:type="gramEnd"/>
    </w:p>
    <w:p w:rsidR="00BF3694" w:rsidRPr="00C64E9E" w:rsidRDefault="00BF3694" w:rsidP="00BF3694">
      <w:pPr>
        <w:pStyle w:val="PargrafodaLista"/>
        <w:numPr>
          <w:ilvl w:val="0"/>
          <w:numId w:val="21"/>
        </w:numPr>
        <w:spacing w:line="312" w:lineRule="auto"/>
        <w:jc w:val="both"/>
        <w:rPr>
          <w:b/>
          <w:color w:val="000000" w:themeColor="text1"/>
          <w:sz w:val="26"/>
          <w:szCs w:val="26"/>
        </w:rPr>
      </w:pPr>
      <w:r w:rsidRPr="00C64E9E">
        <w:rPr>
          <w:color w:val="000000" w:themeColor="text1"/>
          <w:sz w:val="26"/>
          <w:szCs w:val="26"/>
        </w:rPr>
        <w:t xml:space="preserve">O </w:t>
      </w:r>
      <w:r>
        <w:rPr>
          <w:b/>
          <w:bCs/>
          <w:iCs/>
          <w:color w:val="000000" w:themeColor="text1"/>
          <w:sz w:val="26"/>
          <w:szCs w:val="26"/>
        </w:rPr>
        <w:t>Projeto de Lei 35</w:t>
      </w:r>
      <w:r w:rsidRPr="00C64E9E">
        <w:rPr>
          <w:b/>
          <w:bCs/>
          <w:iCs/>
          <w:color w:val="000000" w:themeColor="text1"/>
          <w:sz w:val="26"/>
          <w:szCs w:val="26"/>
        </w:rPr>
        <w:t xml:space="preserve">/2024 </w:t>
      </w:r>
      <w:r w:rsidRPr="00C64E9E">
        <w:rPr>
          <w:color w:val="000000" w:themeColor="text1"/>
          <w:sz w:val="26"/>
          <w:szCs w:val="26"/>
        </w:rPr>
        <w:t>está em discussão (após discussão)</w:t>
      </w:r>
    </w:p>
    <w:p w:rsidR="00BF3694" w:rsidRPr="00C64E9E" w:rsidRDefault="00BF3694" w:rsidP="00BF3694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eastAsia="Arial"/>
          <w:b/>
          <w:color w:val="000000"/>
          <w:sz w:val="26"/>
          <w:szCs w:val="26"/>
        </w:rPr>
      </w:pPr>
    </w:p>
    <w:tbl>
      <w:tblPr>
        <w:tblStyle w:val="Tabelacomgrade"/>
        <w:tblW w:w="0" w:type="auto"/>
        <w:tblInd w:w="620" w:type="dxa"/>
        <w:tblLook w:val="04A0" w:firstRow="1" w:lastRow="0" w:firstColumn="1" w:lastColumn="0" w:noHBand="0" w:noVBand="1"/>
      </w:tblPr>
      <w:tblGrid>
        <w:gridCol w:w="3070"/>
        <w:gridCol w:w="3104"/>
        <w:gridCol w:w="3068"/>
      </w:tblGrid>
      <w:tr w:rsidR="00BF3694" w:rsidRPr="00C64E9E" w:rsidTr="002B58CD">
        <w:tc>
          <w:tcPr>
            <w:tcW w:w="3070" w:type="dxa"/>
          </w:tcPr>
          <w:p w:rsidR="00BF3694" w:rsidRPr="00C64E9E" w:rsidRDefault="00BF3694" w:rsidP="002B58CD">
            <w:pPr>
              <w:pStyle w:val="PargrafodaLista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64E9E">
              <w:rPr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BF3694" w:rsidRPr="00C64E9E" w:rsidRDefault="00BF3694" w:rsidP="002B58CD">
            <w:pPr>
              <w:pStyle w:val="PargrafodaLista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64E9E">
              <w:rPr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BF3694" w:rsidRPr="00C64E9E" w:rsidRDefault="00BF3694" w:rsidP="002B58CD">
            <w:pPr>
              <w:pStyle w:val="PargrafodaLista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64E9E">
              <w:rPr>
                <w:b/>
                <w:sz w:val="26"/>
                <w:szCs w:val="26"/>
              </w:rPr>
              <w:t>Abstenção</w:t>
            </w:r>
          </w:p>
        </w:tc>
      </w:tr>
      <w:tr w:rsidR="00BF3694" w:rsidRPr="00C64E9E" w:rsidTr="002B58CD">
        <w:tc>
          <w:tcPr>
            <w:tcW w:w="3070" w:type="dxa"/>
          </w:tcPr>
          <w:p w:rsidR="00BF3694" w:rsidRPr="00C64E9E" w:rsidRDefault="00BF3694" w:rsidP="002B58CD">
            <w:pPr>
              <w:pStyle w:val="PargrafodaLista"/>
              <w:spacing w:line="312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04" w:type="dxa"/>
          </w:tcPr>
          <w:p w:rsidR="00BF3694" w:rsidRPr="00C64E9E" w:rsidRDefault="00BF3694" w:rsidP="002B58CD">
            <w:pPr>
              <w:pStyle w:val="PargrafodaLista"/>
              <w:spacing w:line="312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068" w:type="dxa"/>
          </w:tcPr>
          <w:p w:rsidR="00BF3694" w:rsidRPr="00C64E9E" w:rsidRDefault="00BF3694" w:rsidP="002B58CD">
            <w:pPr>
              <w:pStyle w:val="PargrafodaLista"/>
              <w:spacing w:line="312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AB34A3" w:rsidRDefault="00AB34A3" w:rsidP="00AB34A3">
      <w:pPr>
        <w:pStyle w:val="PargrafodaLista"/>
        <w:spacing w:line="312" w:lineRule="auto"/>
        <w:ind w:left="1080"/>
        <w:jc w:val="both"/>
        <w:rPr>
          <w:b/>
          <w:color w:val="000000" w:themeColor="text1"/>
          <w:sz w:val="26"/>
          <w:szCs w:val="26"/>
        </w:rPr>
      </w:pPr>
    </w:p>
    <w:p w:rsidR="00654A59" w:rsidRDefault="00654A59" w:rsidP="00654A59">
      <w:pPr>
        <w:pStyle w:val="PargrafodaLista"/>
        <w:spacing w:line="312" w:lineRule="auto"/>
        <w:ind w:left="2160"/>
        <w:jc w:val="both"/>
        <w:rPr>
          <w:sz w:val="26"/>
          <w:szCs w:val="26"/>
        </w:rPr>
      </w:pPr>
    </w:p>
    <w:p w:rsidR="00654A59" w:rsidRDefault="00654A59" w:rsidP="00AB34A3">
      <w:pPr>
        <w:pStyle w:val="PargrafodaLista"/>
        <w:spacing w:line="312" w:lineRule="auto"/>
        <w:ind w:left="1080"/>
        <w:jc w:val="both"/>
        <w:rPr>
          <w:b/>
          <w:color w:val="000000" w:themeColor="text1"/>
          <w:sz w:val="26"/>
          <w:szCs w:val="26"/>
        </w:rPr>
      </w:pPr>
    </w:p>
    <w:p w:rsidR="00AC0B5C" w:rsidRPr="00C64E9E" w:rsidRDefault="002277FD" w:rsidP="00AC0B5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b/>
          <w:color w:val="000000" w:themeColor="text1"/>
          <w:sz w:val="26"/>
          <w:szCs w:val="26"/>
        </w:rPr>
      </w:pPr>
      <w:r w:rsidRPr="00C64E9E">
        <w:rPr>
          <w:b/>
          <w:color w:val="000000" w:themeColor="text1"/>
          <w:sz w:val="26"/>
          <w:szCs w:val="26"/>
        </w:rPr>
        <w:t>V</w:t>
      </w:r>
      <w:r w:rsidR="0019040F" w:rsidRPr="00C64E9E">
        <w:rPr>
          <w:b/>
          <w:color w:val="000000" w:themeColor="text1"/>
          <w:sz w:val="26"/>
          <w:szCs w:val="26"/>
        </w:rPr>
        <w:t>I</w:t>
      </w:r>
      <w:r w:rsidRPr="00C64E9E">
        <w:rPr>
          <w:b/>
          <w:color w:val="000000" w:themeColor="text1"/>
          <w:sz w:val="26"/>
          <w:szCs w:val="26"/>
        </w:rPr>
        <w:t>I</w:t>
      </w:r>
      <w:r w:rsidR="00CF3143" w:rsidRPr="00C64E9E">
        <w:rPr>
          <w:b/>
          <w:color w:val="000000" w:themeColor="text1"/>
          <w:sz w:val="26"/>
          <w:szCs w:val="26"/>
        </w:rPr>
        <w:t>I</w:t>
      </w:r>
      <w:r w:rsidR="00984883" w:rsidRPr="00C64E9E">
        <w:rPr>
          <w:b/>
          <w:color w:val="000000" w:themeColor="text1"/>
          <w:sz w:val="26"/>
          <w:szCs w:val="26"/>
        </w:rPr>
        <w:t xml:space="preserve"> </w:t>
      </w:r>
      <w:r w:rsidR="00AC0B5C" w:rsidRPr="00C64E9E">
        <w:rPr>
          <w:b/>
          <w:color w:val="000000" w:themeColor="text1"/>
          <w:sz w:val="26"/>
          <w:szCs w:val="26"/>
        </w:rPr>
        <w:t>–</w:t>
      </w:r>
      <w:r w:rsidR="00984883" w:rsidRPr="00C64E9E">
        <w:rPr>
          <w:b/>
          <w:color w:val="000000" w:themeColor="text1"/>
          <w:sz w:val="26"/>
          <w:szCs w:val="26"/>
        </w:rPr>
        <w:t xml:space="preserve"> </w:t>
      </w:r>
      <w:r w:rsidR="00AC0B5C" w:rsidRPr="00C64E9E">
        <w:rPr>
          <w:b/>
          <w:color w:val="000000" w:themeColor="text1"/>
          <w:sz w:val="26"/>
          <w:szCs w:val="26"/>
        </w:rPr>
        <w:t>LEITURA, DISCUSSÃO E VOTAÇÃO DE REQUERIMENTOS:</w:t>
      </w:r>
    </w:p>
    <w:p w:rsidR="00AC0B5C" w:rsidRPr="00C64E9E" w:rsidRDefault="00AC0B5C" w:rsidP="00491BD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b/>
          <w:color w:val="000000" w:themeColor="text1"/>
          <w:sz w:val="26"/>
          <w:szCs w:val="26"/>
        </w:rPr>
      </w:pPr>
    </w:p>
    <w:tbl>
      <w:tblPr>
        <w:tblW w:w="9785" w:type="dxa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8"/>
        <w:gridCol w:w="2977"/>
        <w:gridCol w:w="4880"/>
      </w:tblGrid>
      <w:tr w:rsidR="004422E5" w:rsidRPr="00C64E9E" w:rsidTr="0034129D">
        <w:trPr>
          <w:jc w:val="center"/>
        </w:trPr>
        <w:tc>
          <w:tcPr>
            <w:tcW w:w="1928" w:type="dxa"/>
          </w:tcPr>
          <w:p w:rsidR="004422E5" w:rsidRPr="00C64E9E" w:rsidRDefault="004422E5" w:rsidP="0034129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Requerimento</w:t>
            </w:r>
          </w:p>
        </w:tc>
        <w:tc>
          <w:tcPr>
            <w:tcW w:w="2977" w:type="dxa"/>
          </w:tcPr>
          <w:p w:rsidR="004422E5" w:rsidRPr="00C64E9E" w:rsidRDefault="004422E5" w:rsidP="0034129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Autores</w:t>
            </w:r>
          </w:p>
        </w:tc>
        <w:tc>
          <w:tcPr>
            <w:tcW w:w="4880" w:type="dxa"/>
          </w:tcPr>
          <w:p w:rsidR="004422E5" w:rsidRPr="00C64E9E" w:rsidRDefault="004422E5" w:rsidP="0034129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Objeto</w:t>
            </w:r>
          </w:p>
        </w:tc>
      </w:tr>
      <w:tr w:rsidR="004422E5" w:rsidRPr="00C64E9E" w:rsidTr="0034129D">
        <w:trPr>
          <w:jc w:val="center"/>
        </w:trPr>
        <w:tc>
          <w:tcPr>
            <w:tcW w:w="1928" w:type="dxa"/>
            <w:vAlign w:val="center"/>
          </w:tcPr>
          <w:p w:rsidR="004422E5" w:rsidRPr="00C64E9E" w:rsidRDefault="004422E5" w:rsidP="0034129D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4422E5" w:rsidRPr="00C64E9E" w:rsidRDefault="004422E5" w:rsidP="0034129D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4422E5" w:rsidRPr="00C64E9E" w:rsidRDefault="008E6969" w:rsidP="0034129D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sz w:val="26"/>
                <w:szCs w:val="26"/>
              </w:rPr>
              <w:t>09</w:t>
            </w:r>
            <w:r w:rsidR="004422E5" w:rsidRPr="00C64E9E">
              <w:rPr>
                <w:rFonts w:ascii="Times New Roman" w:eastAsia="Arial" w:hAnsi="Times New Roman"/>
                <w:sz w:val="26"/>
                <w:szCs w:val="26"/>
              </w:rPr>
              <w:t>/2024</w:t>
            </w:r>
          </w:p>
        </w:tc>
        <w:tc>
          <w:tcPr>
            <w:tcW w:w="2977" w:type="dxa"/>
            <w:vAlign w:val="center"/>
          </w:tcPr>
          <w:p w:rsidR="004422E5" w:rsidRPr="00C64E9E" w:rsidRDefault="004422E5" w:rsidP="008E6969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Vereador</w:t>
            </w:r>
            <w:r w:rsidR="008E6969"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a Denise Alves</w:t>
            </w:r>
          </w:p>
        </w:tc>
        <w:tc>
          <w:tcPr>
            <w:tcW w:w="4880" w:type="dxa"/>
          </w:tcPr>
          <w:p w:rsidR="004422E5" w:rsidRPr="00C64E9E" w:rsidRDefault="004422E5" w:rsidP="0034129D">
            <w:pPr>
              <w:spacing w:line="276" w:lineRule="auto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8E6969" w:rsidRPr="00C64E9E" w:rsidRDefault="008E6969" w:rsidP="0034129D">
            <w:pPr>
              <w:spacing w:line="276" w:lineRule="auto"/>
              <w:rPr>
                <w:rFonts w:ascii="Times New Roman" w:eastAsia="Arial" w:hAnsi="Times New Roman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sz w:val="26"/>
                <w:szCs w:val="26"/>
              </w:rPr>
              <w:t xml:space="preserve">Solicita a Excelentíssima Senhora Prefeita Municipal, Sra. Denise Abadia Pereira Oliveira, que envie a Câmara Municipal de São Gotardo, no prazo de quinze dias, conforme dispõe o art. 69, XIV, da Lei Orgânica Municipal, </w:t>
            </w:r>
            <w:r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informações sobre </w:t>
            </w:r>
            <w:proofErr w:type="gramStart"/>
            <w:r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à</w:t>
            </w:r>
            <w:proofErr w:type="gramEnd"/>
            <w:r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documentação referente às tratativas entre o Município de São Gotardo e as seguintes entidades: * Irmandade * Santa Casa de Misericórdia. Especificamente, solicito acesso à documentação que trate de parcerias ou vínculos entre as entidades mencionadas e a Associação São Vicente de Paulo. Ressalto que as parcerias com o poder público e entidades filantrópicas são essenciais para a população e principalmente para o bom funcionamento das associações.</w:t>
            </w:r>
          </w:p>
        </w:tc>
      </w:tr>
    </w:tbl>
    <w:p w:rsidR="0022240A" w:rsidRPr="00C64E9E" w:rsidRDefault="0022240A" w:rsidP="0022240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eastAsia="Arial"/>
          <w:color w:val="000000"/>
          <w:sz w:val="26"/>
          <w:szCs w:val="26"/>
        </w:rPr>
      </w:pPr>
      <w:r w:rsidRPr="00C64E9E">
        <w:rPr>
          <w:rFonts w:eastAsia="Arial"/>
          <w:b/>
          <w:color w:val="000000"/>
          <w:sz w:val="26"/>
          <w:szCs w:val="26"/>
        </w:rPr>
        <w:t>Presidente:</w:t>
      </w:r>
    </w:p>
    <w:p w:rsidR="0022240A" w:rsidRPr="00C64E9E" w:rsidRDefault="008E6969" w:rsidP="0022240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6"/>
          <w:szCs w:val="26"/>
        </w:rPr>
      </w:pPr>
      <w:r w:rsidRPr="00C64E9E">
        <w:rPr>
          <w:rFonts w:ascii="Times New Roman" w:eastAsia="Arial" w:hAnsi="Times New Roman"/>
          <w:color w:val="000000"/>
          <w:sz w:val="26"/>
          <w:szCs w:val="26"/>
        </w:rPr>
        <w:t>O requerimento 09</w:t>
      </w:r>
      <w:r w:rsidR="0022240A" w:rsidRPr="00C64E9E">
        <w:rPr>
          <w:rFonts w:ascii="Times New Roman" w:eastAsia="Arial" w:hAnsi="Times New Roman"/>
          <w:color w:val="000000"/>
          <w:sz w:val="26"/>
          <w:szCs w:val="26"/>
        </w:rPr>
        <w:t>/2024 está em discussão.</w:t>
      </w:r>
    </w:p>
    <w:p w:rsidR="0022240A" w:rsidRPr="00C64E9E" w:rsidRDefault="008E6969" w:rsidP="0022240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6"/>
          <w:szCs w:val="26"/>
        </w:rPr>
      </w:pPr>
      <w:r w:rsidRPr="00C64E9E">
        <w:rPr>
          <w:rFonts w:ascii="Times New Roman" w:eastAsia="Arial" w:hAnsi="Times New Roman"/>
          <w:color w:val="000000"/>
          <w:sz w:val="26"/>
          <w:szCs w:val="26"/>
        </w:rPr>
        <w:t>O requerimento 09</w:t>
      </w:r>
      <w:r w:rsidR="0022240A" w:rsidRPr="00C64E9E">
        <w:rPr>
          <w:rFonts w:ascii="Times New Roman" w:eastAsia="Arial" w:hAnsi="Times New Roman"/>
          <w:color w:val="000000"/>
          <w:sz w:val="26"/>
          <w:szCs w:val="26"/>
        </w:rPr>
        <w:t xml:space="preserve">/2024 está em votação </w:t>
      </w:r>
      <w:r w:rsidR="0022240A" w:rsidRPr="00C64E9E">
        <w:rPr>
          <w:rFonts w:ascii="Times New Roman" w:eastAsia="Arial" w:hAnsi="Times New Roman"/>
          <w:i/>
          <w:color w:val="000000"/>
          <w:sz w:val="26"/>
          <w:szCs w:val="26"/>
        </w:rPr>
        <w:t>(votação no painel eletrônico)</w:t>
      </w:r>
      <w:r w:rsidR="0022240A" w:rsidRPr="00C64E9E">
        <w:rPr>
          <w:rFonts w:ascii="Times New Roman" w:eastAsia="Arial" w:hAnsi="Times New Roman"/>
          <w:color w:val="000000"/>
          <w:sz w:val="26"/>
          <w:szCs w:val="26"/>
        </w:rPr>
        <w:t>.</w:t>
      </w:r>
    </w:p>
    <w:p w:rsidR="00AC0B5C" w:rsidRPr="00C64E9E" w:rsidRDefault="0022240A" w:rsidP="0022240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6"/>
          <w:szCs w:val="26"/>
        </w:rPr>
      </w:pPr>
      <w:r w:rsidRPr="00C64E9E">
        <w:rPr>
          <w:rFonts w:ascii="Times New Roman" w:eastAsia="Arial" w:hAnsi="Times New Roman"/>
          <w:color w:val="000000"/>
          <w:sz w:val="26"/>
          <w:szCs w:val="26"/>
        </w:rPr>
        <w:t>O requerimento</w:t>
      </w:r>
      <w:r w:rsidR="008E6969" w:rsidRPr="00C64E9E">
        <w:rPr>
          <w:rFonts w:ascii="Times New Roman" w:eastAsia="Arial" w:hAnsi="Times New Roman"/>
          <w:color w:val="000000"/>
          <w:sz w:val="26"/>
          <w:szCs w:val="26"/>
        </w:rPr>
        <w:t xml:space="preserve"> 09</w:t>
      </w:r>
      <w:r w:rsidRPr="00C64E9E">
        <w:rPr>
          <w:rFonts w:ascii="Times New Roman" w:eastAsia="Arial" w:hAnsi="Times New Roman"/>
          <w:color w:val="000000"/>
          <w:sz w:val="26"/>
          <w:szCs w:val="26"/>
        </w:rPr>
        <w:t>/2024 foi ___________ por _____ votos.</w:t>
      </w:r>
    </w:p>
    <w:p w:rsidR="008E6969" w:rsidRPr="00C64E9E" w:rsidRDefault="008E6969" w:rsidP="008E6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6"/>
          <w:szCs w:val="26"/>
        </w:rPr>
      </w:pPr>
    </w:p>
    <w:tbl>
      <w:tblPr>
        <w:tblW w:w="9785" w:type="dxa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8"/>
        <w:gridCol w:w="2977"/>
        <w:gridCol w:w="4880"/>
      </w:tblGrid>
      <w:tr w:rsidR="008E6969" w:rsidRPr="00C64E9E" w:rsidTr="000255C1">
        <w:trPr>
          <w:jc w:val="center"/>
        </w:trPr>
        <w:tc>
          <w:tcPr>
            <w:tcW w:w="1928" w:type="dxa"/>
          </w:tcPr>
          <w:p w:rsidR="008E6969" w:rsidRPr="00C64E9E" w:rsidRDefault="008E6969" w:rsidP="000255C1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Requerimento</w:t>
            </w:r>
          </w:p>
        </w:tc>
        <w:tc>
          <w:tcPr>
            <w:tcW w:w="2977" w:type="dxa"/>
          </w:tcPr>
          <w:p w:rsidR="008E6969" w:rsidRPr="00C64E9E" w:rsidRDefault="008E6969" w:rsidP="000255C1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Autores</w:t>
            </w:r>
          </w:p>
        </w:tc>
        <w:tc>
          <w:tcPr>
            <w:tcW w:w="4880" w:type="dxa"/>
          </w:tcPr>
          <w:p w:rsidR="008E6969" w:rsidRPr="00C64E9E" w:rsidRDefault="008E6969" w:rsidP="000255C1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Objeto</w:t>
            </w:r>
          </w:p>
        </w:tc>
      </w:tr>
      <w:tr w:rsidR="008E6969" w:rsidRPr="00C64E9E" w:rsidTr="000255C1">
        <w:trPr>
          <w:jc w:val="center"/>
        </w:trPr>
        <w:tc>
          <w:tcPr>
            <w:tcW w:w="1928" w:type="dxa"/>
            <w:vAlign w:val="center"/>
          </w:tcPr>
          <w:p w:rsidR="008E6969" w:rsidRPr="00C64E9E" w:rsidRDefault="008E6969" w:rsidP="000255C1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8E6969" w:rsidRPr="00C64E9E" w:rsidRDefault="008E6969" w:rsidP="000255C1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8E6969" w:rsidRPr="00C64E9E" w:rsidRDefault="008E6969" w:rsidP="000255C1">
            <w:pPr>
              <w:spacing w:line="276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sz w:val="26"/>
                <w:szCs w:val="26"/>
              </w:rPr>
              <w:t>10/2024</w:t>
            </w:r>
          </w:p>
        </w:tc>
        <w:tc>
          <w:tcPr>
            <w:tcW w:w="2977" w:type="dxa"/>
            <w:vAlign w:val="center"/>
          </w:tcPr>
          <w:p w:rsidR="008E6969" w:rsidRPr="00C64E9E" w:rsidRDefault="008E6969" w:rsidP="000255C1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Vereadora Denise Alves e Vereador Renê Luiz Cesar Ferreira</w:t>
            </w:r>
          </w:p>
        </w:tc>
        <w:tc>
          <w:tcPr>
            <w:tcW w:w="4880" w:type="dxa"/>
          </w:tcPr>
          <w:p w:rsidR="008E6969" w:rsidRPr="00C64E9E" w:rsidRDefault="008E6969" w:rsidP="000255C1">
            <w:pPr>
              <w:spacing w:line="276" w:lineRule="auto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8E6969" w:rsidRPr="00C64E9E" w:rsidRDefault="008E6969" w:rsidP="008E6969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64E9E">
              <w:rPr>
                <w:rFonts w:ascii="Times New Roman" w:eastAsia="Arial" w:hAnsi="Times New Roman"/>
                <w:sz w:val="26"/>
                <w:szCs w:val="26"/>
              </w:rPr>
              <w:t xml:space="preserve">Solicita a Excelentíssima Senhora Prefeita Municipal, Sra. Denise Abadia Pereira Oliveira, que envie a Câmara Municipal de São Gotardo, no prazo de quinze dias, conforme dispõe o art. 69, XIV, da Lei Orgânica Municipal, </w:t>
            </w:r>
            <w:r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informações detalhadas sobre os gastos com asfalto na cidade de São Gotardo, com o objetivo de acompanhar a aplicação dos recursos públicos e contribuir para a transparência da gestão </w:t>
            </w:r>
            <w:r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municipal. Especificamente, solicitamos as seguintes informações: 1) Valor total gasto com asfalto em 2023 e 2024; 2) Relação das ruas que foram pavimentadas com asfalto em 2023 e 2024: Incluindo extensão da via, data de início e término da obra, empresa responsável pela execução e valor total do contrato. </w:t>
            </w:r>
            <w:proofErr w:type="gramStart"/>
            <w:r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</w:t>
            </w:r>
            <w:proofErr w:type="gramEnd"/>
            <w:r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) Cronograma de obras de pavimentação asfáltica para 2024: Incluindo relação das ruas a serem pavimentadas, data prevista para início e término das obras, empresa responsável pela execução e valor total do contrato. </w:t>
            </w:r>
            <w:proofErr w:type="gramStart"/>
            <w:r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  <w:proofErr w:type="gramEnd"/>
            <w:r w:rsidRPr="00C64E9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 Critérios utilizados para a seleção das ruas a serem pavimentadas: Considerando aspectos como fluxo de veículos, condições da via, demanda da população, etc.</w:t>
            </w:r>
          </w:p>
          <w:p w:rsidR="008E6969" w:rsidRPr="00C64E9E" w:rsidRDefault="008E6969" w:rsidP="008E6969">
            <w:pPr>
              <w:spacing w:line="276" w:lineRule="auto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</w:tbl>
    <w:p w:rsidR="008E6969" w:rsidRPr="00C64E9E" w:rsidRDefault="008E6969" w:rsidP="008E6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6"/>
          <w:szCs w:val="26"/>
        </w:rPr>
      </w:pPr>
    </w:p>
    <w:p w:rsidR="008E6969" w:rsidRPr="00C64E9E" w:rsidRDefault="008E6969" w:rsidP="008E696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eastAsia="Arial"/>
          <w:color w:val="000000"/>
          <w:sz w:val="26"/>
          <w:szCs w:val="26"/>
        </w:rPr>
      </w:pPr>
      <w:r w:rsidRPr="00C64E9E">
        <w:rPr>
          <w:rFonts w:eastAsia="Arial"/>
          <w:b/>
          <w:color w:val="000000"/>
          <w:sz w:val="26"/>
          <w:szCs w:val="26"/>
        </w:rPr>
        <w:t>Presidente:</w:t>
      </w:r>
    </w:p>
    <w:p w:rsidR="008E6969" w:rsidRPr="00C64E9E" w:rsidRDefault="008E6969" w:rsidP="008E696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6"/>
          <w:szCs w:val="26"/>
        </w:rPr>
      </w:pPr>
      <w:r w:rsidRPr="00C64E9E">
        <w:rPr>
          <w:rFonts w:ascii="Times New Roman" w:eastAsia="Arial" w:hAnsi="Times New Roman"/>
          <w:color w:val="000000"/>
          <w:sz w:val="26"/>
          <w:szCs w:val="26"/>
        </w:rPr>
        <w:t>O requerimento 10/2024 está em discussão.</w:t>
      </w:r>
    </w:p>
    <w:p w:rsidR="008E6969" w:rsidRPr="00C64E9E" w:rsidRDefault="008E6969" w:rsidP="008E696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6"/>
          <w:szCs w:val="26"/>
        </w:rPr>
      </w:pPr>
      <w:r w:rsidRPr="00C64E9E">
        <w:rPr>
          <w:rFonts w:ascii="Times New Roman" w:eastAsia="Arial" w:hAnsi="Times New Roman"/>
          <w:color w:val="000000"/>
          <w:sz w:val="26"/>
          <w:szCs w:val="26"/>
        </w:rPr>
        <w:t xml:space="preserve">O requerimento 10/2024 está em votação </w:t>
      </w:r>
      <w:r w:rsidRPr="00C64E9E">
        <w:rPr>
          <w:rFonts w:ascii="Times New Roman" w:eastAsia="Arial" w:hAnsi="Times New Roman"/>
          <w:i/>
          <w:color w:val="000000"/>
          <w:sz w:val="26"/>
          <w:szCs w:val="26"/>
        </w:rPr>
        <w:t>(votação no painel eletrônico)</w:t>
      </w:r>
      <w:r w:rsidRPr="00C64E9E">
        <w:rPr>
          <w:rFonts w:ascii="Times New Roman" w:eastAsia="Arial" w:hAnsi="Times New Roman"/>
          <w:color w:val="000000"/>
          <w:sz w:val="26"/>
          <w:szCs w:val="26"/>
        </w:rPr>
        <w:t>.</w:t>
      </w:r>
    </w:p>
    <w:p w:rsidR="00A16D89" w:rsidRPr="00C64E9E" w:rsidRDefault="008E6969" w:rsidP="00A16D8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6"/>
          <w:szCs w:val="26"/>
        </w:rPr>
      </w:pPr>
      <w:r w:rsidRPr="00C64E9E">
        <w:rPr>
          <w:rFonts w:ascii="Times New Roman" w:eastAsia="Arial" w:hAnsi="Times New Roman"/>
          <w:color w:val="000000"/>
          <w:sz w:val="26"/>
          <w:szCs w:val="26"/>
        </w:rPr>
        <w:t>O requerimento 10/2024 foi ___________ por _____ votos.</w:t>
      </w:r>
    </w:p>
    <w:p w:rsidR="00A16D89" w:rsidRPr="00C64E9E" w:rsidRDefault="00A16D89" w:rsidP="00A16D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6"/>
          <w:szCs w:val="26"/>
        </w:rPr>
      </w:pPr>
    </w:p>
    <w:p w:rsidR="00CB1B33" w:rsidRDefault="00CB1B33" w:rsidP="00A16D89">
      <w:pPr>
        <w:spacing w:line="276" w:lineRule="auto"/>
        <w:ind w:left="284"/>
        <w:rPr>
          <w:rFonts w:ascii="Times New Roman" w:eastAsia="Arial" w:hAnsi="Times New Roman"/>
          <w:b/>
          <w:sz w:val="26"/>
          <w:szCs w:val="26"/>
        </w:rPr>
      </w:pPr>
    </w:p>
    <w:p w:rsidR="00A16D89" w:rsidRPr="00C64E9E" w:rsidRDefault="00A16D89" w:rsidP="00A16D89">
      <w:pPr>
        <w:spacing w:line="276" w:lineRule="auto"/>
        <w:ind w:left="284"/>
        <w:rPr>
          <w:rFonts w:ascii="Times New Roman" w:eastAsia="Arial" w:hAnsi="Times New Roman"/>
          <w:b/>
          <w:sz w:val="26"/>
          <w:szCs w:val="26"/>
        </w:rPr>
      </w:pPr>
      <w:r w:rsidRPr="00C64E9E">
        <w:rPr>
          <w:rFonts w:ascii="Times New Roman" w:eastAsia="Arial" w:hAnsi="Times New Roman"/>
          <w:b/>
          <w:sz w:val="26"/>
          <w:szCs w:val="26"/>
        </w:rPr>
        <w:t>IX – APRECIAÇÃO DE VETOS:</w:t>
      </w:r>
    </w:p>
    <w:p w:rsidR="00A16D89" w:rsidRPr="00C64E9E" w:rsidRDefault="00A16D89" w:rsidP="00A16D89">
      <w:pPr>
        <w:spacing w:line="276" w:lineRule="auto"/>
        <w:rPr>
          <w:rFonts w:ascii="Times New Roman" w:eastAsia="Arial" w:hAnsi="Times New Roman"/>
          <w:b/>
          <w:sz w:val="26"/>
          <w:szCs w:val="26"/>
        </w:rPr>
      </w:pPr>
    </w:p>
    <w:p w:rsidR="00A16D89" w:rsidRDefault="00A16D89" w:rsidP="00A16D89">
      <w:pPr>
        <w:pStyle w:val="PargrafodaLista"/>
        <w:spacing w:line="360" w:lineRule="auto"/>
        <w:ind w:left="710"/>
        <w:jc w:val="both"/>
        <w:rPr>
          <w:i/>
          <w:sz w:val="26"/>
          <w:szCs w:val="26"/>
        </w:rPr>
      </w:pPr>
      <w:r w:rsidRPr="00C64E9E">
        <w:rPr>
          <w:b/>
          <w:i/>
          <w:sz w:val="26"/>
          <w:szCs w:val="26"/>
        </w:rPr>
        <w:t>Presidente:</w:t>
      </w:r>
      <w:r w:rsidRPr="00C64E9E">
        <w:rPr>
          <w:i/>
          <w:sz w:val="26"/>
          <w:szCs w:val="26"/>
        </w:rPr>
        <w:t xml:space="preserve"> A votação dos vetos será secreta, conforme §2º do art. 231 do Regimento Interno. Deverá ser votada pela manutenção do veto ou rejeição, conforme exemplo de cédula:</w:t>
      </w:r>
    </w:p>
    <w:p w:rsidR="00770F43" w:rsidRDefault="00770F43" w:rsidP="00A16D89">
      <w:pPr>
        <w:pStyle w:val="PargrafodaLista"/>
        <w:spacing w:line="360" w:lineRule="auto"/>
        <w:ind w:left="710"/>
        <w:jc w:val="both"/>
        <w:rPr>
          <w:i/>
          <w:sz w:val="26"/>
          <w:szCs w:val="26"/>
        </w:rPr>
      </w:pPr>
    </w:p>
    <w:p w:rsidR="00E663B2" w:rsidRDefault="00E663B2" w:rsidP="00A16D89">
      <w:pPr>
        <w:pStyle w:val="PargrafodaLista"/>
        <w:spacing w:line="360" w:lineRule="auto"/>
        <w:ind w:left="710"/>
        <w:jc w:val="both"/>
        <w:rPr>
          <w:i/>
          <w:sz w:val="26"/>
          <w:szCs w:val="26"/>
        </w:rPr>
      </w:pPr>
    </w:p>
    <w:p w:rsidR="00E663B2" w:rsidRDefault="00E663B2" w:rsidP="00A16D89">
      <w:pPr>
        <w:pStyle w:val="PargrafodaLista"/>
        <w:spacing w:line="360" w:lineRule="auto"/>
        <w:ind w:left="710"/>
        <w:jc w:val="both"/>
        <w:rPr>
          <w:i/>
          <w:sz w:val="26"/>
          <w:szCs w:val="26"/>
        </w:rPr>
      </w:pPr>
    </w:p>
    <w:p w:rsidR="00E663B2" w:rsidRDefault="00E663B2" w:rsidP="00A16D89">
      <w:pPr>
        <w:pStyle w:val="PargrafodaLista"/>
        <w:spacing w:line="360" w:lineRule="auto"/>
        <w:ind w:left="710"/>
        <w:jc w:val="both"/>
        <w:rPr>
          <w:i/>
          <w:sz w:val="26"/>
          <w:szCs w:val="26"/>
        </w:rPr>
      </w:pPr>
    </w:p>
    <w:p w:rsidR="00E663B2" w:rsidRDefault="00E663B2" w:rsidP="00A16D89">
      <w:pPr>
        <w:pStyle w:val="PargrafodaLista"/>
        <w:spacing w:line="360" w:lineRule="auto"/>
        <w:ind w:left="710"/>
        <w:jc w:val="both"/>
        <w:rPr>
          <w:i/>
          <w:sz w:val="26"/>
          <w:szCs w:val="26"/>
        </w:rPr>
      </w:pPr>
    </w:p>
    <w:p w:rsidR="00E663B2" w:rsidRPr="00C64E9E" w:rsidRDefault="00E663B2" w:rsidP="00A16D89">
      <w:pPr>
        <w:pStyle w:val="PargrafodaLista"/>
        <w:spacing w:line="360" w:lineRule="auto"/>
        <w:ind w:left="710"/>
        <w:jc w:val="both"/>
        <w:rPr>
          <w:i/>
          <w:sz w:val="26"/>
          <w:szCs w:val="26"/>
        </w:rPr>
      </w:pPr>
    </w:p>
    <w:tbl>
      <w:tblPr>
        <w:tblStyle w:val="Tabelacomgrade"/>
        <w:tblW w:w="0" w:type="auto"/>
        <w:jc w:val="center"/>
        <w:tblInd w:w="47" w:type="dxa"/>
        <w:tblLook w:val="04A0" w:firstRow="1" w:lastRow="0" w:firstColumn="1" w:lastColumn="0" w:noHBand="0" w:noVBand="1"/>
      </w:tblPr>
      <w:tblGrid>
        <w:gridCol w:w="4139"/>
        <w:gridCol w:w="3802"/>
      </w:tblGrid>
      <w:tr w:rsidR="00A16D89" w:rsidRPr="00C64E9E" w:rsidTr="000255C1">
        <w:trPr>
          <w:trHeight w:val="979"/>
          <w:jc w:val="center"/>
        </w:trPr>
        <w:tc>
          <w:tcPr>
            <w:tcW w:w="7941" w:type="dxa"/>
            <w:gridSpan w:val="2"/>
          </w:tcPr>
          <w:p w:rsidR="00A16D89" w:rsidRPr="00C64E9E" w:rsidRDefault="00A16D89" w:rsidP="00770F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VETO TOTAL </w:t>
            </w:r>
            <w:r w:rsidR="00770F43" w:rsidRPr="00C64E9E">
              <w:rPr>
                <w:rFonts w:ascii="Times New Roman" w:hAnsi="Times New Roman"/>
                <w:b/>
                <w:sz w:val="26"/>
                <w:szCs w:val="26"/>
              </w:rPr>
              <w:t>N. 02/2023 A PROPOSIÇÃO DE LEI 94/2023</w:t>
            </w:r>
          </w:p>
        </w:tc>
      </w:tr>
      <w:tr w:rsidR="00A16D89" w:rsidRPr="00C64E9E" w:rsidTr="000255C1">
        <w:trPr>
          <w:trHeight w:val="2214"/>
          <w:jc w:val="center"/>
        </w:trPr>
        <w:tc>
          <w:tcPr>
            <w:tcW w:w="4139" w:type="dxa"/>
          </w:tcPr>
          <w:p w:rsidR="00A16D89" w:rsidRPr="00C64E9E" w:rsidRDefault="00334753" w:rsidP="000255C1">
            <w:pPr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52578E" wp14:editId="51F5DA65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85725</wp:posOffset>
                      </wp:positionV>
                      <wp:extent cx="652145" cy="563245"/>
                      <wp:effectExtent l="0" t="0" r="14605" b="27305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55C1" w:rsidRDefault="000255C1" w:rsidP="00A16D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4.65pt;margin-top:6.75pt;width:51.35pt;height:4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">
                      <v:textbox>
                        <w:txbxContent>
                          <w:p w:rsidR="000255C1" w:rsidRDefault="000255C1" w:rsidP="00A16D89"/>
                        </w:txbxContent>
                      </v:textbox>
                    </v:shape>
                  </w:pict>
                </mc:Fallback>
              </mc:AlternateContent>
            </w:r>
          </w:p>
          <w:p w:rsidR="00A16D89" w:rsidRPr="00C64E9E" w:rsidRDefault="00A16D89" w:rsidP="000255C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16D89" w:rsidRPr="00C64E9E" w:rsidRDefault="00A16D89" w:rsidP="000255C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16D89" w:rsidRPr="00C64E9E" w:rsidRDefault="00A16D89" w:rsidP="000255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16D89" w:rsidRPr="00C64E9E" w:rsidRDefault="00A16D89" w:rsidP="000255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MANUTENÇÃO DO VETO</w:t>
            </w:r>
          </w:p>
        </w:tc>
        <w:tc>
          <w:tcPr>
            <w:tcW w:w="3802" w:type="dxa"/>
          </w:tcPr>
          <w:p w:rsidR="00A16D89" w:rsidRPr="00C64E9E" w:rsidRDefault="00334753" w:rsidP="000255C1">
            <w:pPr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C83F8A" wp14:editId="203A6BB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85725</wp:posOffset>
                      </wp:positionV>
                      <wp:extent cx="716915" cy="563245"/>
                      <wp:effectExtent l="0" t="0" r="26035" b="2730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91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55C1" w:rsidRDefault="000255C1" w:rsidP="00A16D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50.35pt;margin-top:6.75pt;width:56.45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">
                      <v:textbox>
                        <w:txbxContent>
                          <w:p w:rsidR="000255C1" w:rsidRDefault="000255C1" w:rsidP="00A16D89"/>
                        </w:txbxContent>
                      </v:textbox>
                    </v:shape>
                  </w:pict>
                </mc:Fallback>
              </mc:AlternateContent>
            </w:r>
          </w:p>
          <w:p w:rsidR="00A16D89" w:rsidRPr="00C64E9E" w:rsidRDefault="00A16D89" w:rsidP="000255C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16D89" w:rsidRPr="00C64E9E" w:rsidRDefault="00A16D89" w:rsidP="000255C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16D89" w:rsidRPr="00C64E9E" w:rsidRDefault="00A16D89" w:rsidP="000255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16D89" w:rsidRPr="00C64E9E" w:rsidRDefault="00A16D89" w:rsidP="000255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REJEIÇÃO DO VETO</w:t>
            </w:r>
          </w:p>
          <w:p w:rsidR="00A16D89" w:rsidRPr="00C64E9E" w:rsidRDefault="00A16D89" w:rsidP="000255C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6D89" w:rsidRPr="00C64E9E" w:rsidRDefault="00A16D89" w:rsidP="00A16D89">
      <w:pPr>
        <w:spacing w:line="276" w:lineRule="auto"/>
        <w:rPr>
          <w:rFonts w:ascii="Times New Roman" w:eastAsia="Arial" w:hAnsi="Times New Roman"/>
          <w:b/>
          <w:sz w:val="26"/>
          <w:szCs w:val="26"/>
        </w:rPr>
      </w:pPr>
    </w:p>
    <w:p w:rsidR="00A16D89" w:rsidRPr="00C64E9E" w:rsidRDefault="00A16D89" w:rsidP="00A16D89">
      <w:pPr>
        <w:shd w:val="clear" w:color="auto" w:fill="FFFFFF"/>
        <w:spacing w:line="330" w:lineRule="atLeast"/>
        <w:ind w:left="1068"/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</w:pPr>
      <w:r w:rsidRPr="00C64E9E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VETO TOTAL </w:t>
      </w:r>
      <w:r w:rsidR="00770F43" w:rsidRPr="00C64E9E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>02</w:t>
      </w:r>
      <w:r w:rsidRPr="00C64E9E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/2023 a Proposição de Lei </w:t>
      </w:r>
      <w:r w:rsidR="00770F43" w:rsidRPr="00C64E9E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>94</w:t>
      </w:r>
      <w:r w:rsidRPr="00C64E9E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/2023 </w:t>
      </w:r>
      <w:r w:rsidRPr="00C64E9E">
        <w:rPr>
          <w:rFonts w:ascii="Times New Roman" w:eastAsia="Times New Roman" w:hAnsi="Times New Roman"/>
          <w:bCs/>
          <w:iCs/>
          <w:color w:val="000000"/>
          <w:sz w:val="26"/>
          <w:szCs w:val="26"/>
          <w:shd w:val="clear" w:color="auto" w:fill="FFFFFF"/>
        </w:rPr>
        <w:t xml:space="preserve">que </w:t>
      </w:r>
      <w:r w:rsidRPr="00C64E9E"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  <w:t>"</w:t>
      </w:r>
      <w:r w:rsidR="00770F43" w:rsidRPr="00C64E9E"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  <w:t>Institui no âmbito do Município de São Gotardo/MG o programa banco de rações para animais e dá outras providências”.</w:t>
      </w:r>
    </w:p>
    <w:p w:rsidR="00A16D89" w:rsidRPr="00C64E9E" w:rsidRDefault="00A16D89" w:rsidP="00A16D89">
      <w:pPr>
        <w:shd w:val="clear" w:color="auto" w:fill="FFFFFF"/>
        <w:spacing w:line="330" w:lineRule="atLeast"/>
        <w:ind w:left="1068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A16D89" w:rsidRPr="00C64E9E" w:rsidRDefault="00A16D89" w:rsidP="00A16D89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 xml:space="preserve">Leitura do parecer da </w:t>
      </w:r>
      <w:r w:rsidRPr="00C64E9E">
        <w:rPr>
          <w:b/>
          <w:sz w:val="26"/>
          <w:szCs w:val="26"/>
        </w:rPr>
        <w:t>Comissão Especial</w:t>
      </w:r>
      <w:r w:rsidRPr="00C64E9E">
        <w:rPr>
          <w:sz w:val="26"/>
          <w:szCs w:val="26"/>
        </w:rPr>
        <w:t xml:space="preserve"> composta pelos vereadores </w:t>
      </w:r>
      <w:proofErr w:type="spellStart"/>
      <w:r w:rsidR="00770F43" w:rsidRPr="00C64E9E">
        <w:rPr>
          <w:b/>
          <w:sz w:val="26"/>
          <w:szCs w:val="26"/>
        </w:rPr>
        <w:t>Waldemário</w:t>
      </w:r>
      <w:proofErr w:type="spellEnd"/>
      <w:r w:rsidR="00770F43" w:rsidRPr="00C64E9E">
        <w:rPr>
          <w:b/>
          <w:sz w:val="26"/>
          <w:szCs w:val="26"/>
        </w:rPr>
        <w:t xml:space="preserve"> de Sousa França Filho</w:t>
      </w:r>
      <w:r w:rsidRPr="00C64E9E">
        <w:rPr>
          <w:b/>
          <w:sz w:val="26"/>
          <w:szCs w:val="26"/>
        </w:rPr>
        <w:t>, Valdivino Honorato de Oliveira</w:t>
      </w:r>
      <w:r w:rsidR="00770F43" w:rsidRPr="00C64E9E">
        <w:rPr>
          <w:b/>
          <w:sz w:val="26"/>
          <w:szCs w:val="26"/>
        </w:rPr>
        <w:t xml:space="preserve"> e </w:t>
      </w:r>
      <w:proofErr w:type="spellStart"/>
      <w:r w:rsidR="00770F43" w:rsidRPr="00C64E9E">
        <w:rPr>
          <w:b/>
          <w:sz w:val="26"/>
          <w:szCs w:val="26"/>
        </w:rPr>
        <w:t>Anivaldo</w:t>
      </w:r>
      <w:proofErr w:type="spellEnd"/>
      <w:r w:rsidR="00770F43" w:rsidRPr="00C64E9E">
        <w:rPr>
          <w:b/>
          <w:sz w:val="26"/>
          <w:szCs w:val="26"/>
        </w:rPr>
        <w:t xml:space="preserve"> José Barbosa</w:t>
      </w:r>
      <w:r w:rsidRPr="00C64E9E">
        <w:rPr>
          <w:sz w:val="26"/>
          <w:szCs w:val="26"/>
        </w:rPr>
        <w:t xml:space="preserve">, que </w:t>
      </w:r>
      <w:r w:rsidRPr="00C64E9E">
        <w:rPr>
          <w:b/>
          <w:sz w:val="26"/>
          <w:szCs w:val="26"/>
        </w:rPr>
        <w:t xml:space="preserve">opina pela rejeição do veto </w:t>
      </w:r>
      <w:r w:rsidRPr="00C64E9E">
        <w:rPr>
          <w:sz w:val="26"/>
          <w:szCs w:val="26"/>
        </w:rPr>
        <w:t>do Poder Executivo.</w:t>
      </w:r>
    </w:p>
    <w:p w:rsidR="00A16D89" w:rsidRPr="00C64E9E" w:rsidRDefault="00A16D89" w:rsidP="00A16D89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Nomeio os vereadores ________________, __________________ e ____________________ para escrutinadores.</w:t>
      </w:r>
    </w:p>
    <w:p w:rsidR="00A16D89" w:rsidRPr="00C64E9E" w:rsidRDefault="00A16D89" w:rsidP="00A16D89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Os escrutinadores fazem o chamamento, a apuração e anunciam o resultado.</w:t>
      </w:r>
    </w:p>
    <w:p w:rsidR="00A16D89" w:rsidRDefault="00A16D89" w:rsidP="00A16D89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Presidente: O veto total foi ____________ por _________ votos.</w:t>
      </w:r>
    </w:p>
    <w:p w:rsidR="00C64E9E" w:rsidRPr="00C64E9E" w:rsidRDefault="00C64E9E" w:rsidP="00C64E9E">
      <w:pPr>
        <w:pStyle w:val="PargrafodaLista"/>
        <w:spacing w:line="360" w:lineRule="auto"/>
        <w:ind w:left="1068"/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47" w:type="dxa"/>
        <w:tblLook w:val="04A0" w:firstRow="1" w:lastRow="0" w:firstColumn="1" w:lastColumn="0" w:noHBand="0" w:noVBand="1"/>
      </w:tblPr>
      <w:tblGrid>
        <w:gridCol w:w="4139"/>
        <w:gridCol w:w="3802"/>
      </w:tblGrid>
      <w:tr w:rsidR="00770F43" w:rsidRPr="00C64E9E" w:rsidTr="00EF51BE">
        <w:trPr>
          <w:trHeight w:val="979"/>
          <w:jc w:val="center"/>
        </w:trPr>
        <w:tc>
          <w:tcPr>
            <w:tcW w:w="7941" w:type="dxa"/>
            <w:gridSpan w:val="2"/>
          </w:tcPr>
          <w:p w:rsidR="00770F43" w:rsidRPr="00C64E9E" w:rsidRDefault="00770F43" w:rsidP="006E43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VETO TOTAL N. 0</w:t>
            </w:r>
            <w:r w:rsidR="006E43F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 xml:space="preserve">/2023 A PROPOSIÇÃO DE LEI </w:t>
            </w:r>
            <w:r w:rsidR="006E43F5">
              <w:rPr>
                <w:rFonts w:ascii="Times New Roman" w:hAnsi="Times New Roman"/>
                <w:b/>
                <w:sz w:val="26"/>
                <w:szCs w:val="26"/>
              </w:rPr>
              <w:t>123</w:t>
            </w: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/2023</w:t>
            </w:r>
          </w:p>
        </w:tc>
      </w:tr>
      <w:tr w:rsidR="00770F43" w:rsidRPr="00C64E9E" w:rsidTr="00EF51BE">
        <w:trPr>
          <w:trHeight w:val="2214"/>
          <w:jc w:val="center"/>
        </w:trPr>
        <w:tc>
          <w:tcPr>
            <w:tcW w:w="4139" w:type="dxa"/>
          </w:tcPr>
          <w:p w:rsidR="00770F43" w:rsidRPr="00C64E9E" w:rsidRDefault="00770F43" w:rsidP="00EF51BE">
            <w:pPr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4362D5" wp14:editId="40338249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85725</wp:posOffset>
                      </wp:positionV>
                      <wp:extent cx="652145" cy="563245"/>
                      <wp:effectExtent l="0" t="0" r="14605" b="2730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0F43" w:rsidRDefault="00770F43" w:rsidP="00770F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64.65pt;margin-top:6.75pt;width:51.35pt;height:4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">
                      <v:textbox>
                        <w:txbxContent>
                          <w:p w:rsidR="00770F43" w:rsidRDefault="00770F43" w:rsidP="00770F43"/>
                        </w:txbxContent>
                      </v:textbox>
                    </v:shape>
                  </w:pict>
                </mc:Fallback>
              </mc:AlternateContent>
            </w:r>
          </w:p>
          <w:p w:rsidR="00770F43" w:rsidRPr="00C64E9E" w:rsidRDefault="00770F43" w:rsidP="00EF51B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70F43" w:rsidRPr="00C64E9E" w:rsidRDefault="00770F43" w:rsidP="00EF51B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70F43" w:rsidRPr="00C64E9E" w:rsidRDefault="00770F43" w:rsidP="00EF51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0F43" w:rsidRPr="00C64E9E" w:rsidRDefault="00770F43" w:rsidP="00EF51B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MANUTENÇÃO DO VETO</w:t>
            </w:r>
          </w:p>
        </w:tc>
        <w:tc>
          <w:tcPr>
            <w:tcW w:w="3802" w:type="dxa"/>
          </w:tcPr>
          <w:p w:rsidR="00770F43" w:rsidRPr="00C64E9E" w:rsidRDefault="00770F43" w:rsidP="00EF51BE">
            <w:pPr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19FC92" wp14:editId="66FB1C8B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85725</wp:posOffset>
                      </wp:positionV>
                      <wp:extent cx="716915" cy="563245"/>
                      <wp:effectExtent l="0" t="0" r="26035" b="27305"/>
                      <wp:wrapNone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91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0F43" w:rsidRDefault="00770F43" w:rsidP="00770F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50.35pt;margin-top:6.75pt;width:56.45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">
                      <v:textbox>
                        <w:txbxContent>
                          <w:p w:rsidR="00770F43" w:rsidRDefault="00770F43" w:rsidP="00770F43"/>
                        </w:txbxContent>
                      </v:textbox>
                    </v:shape>
                  </w:pict>
                </mc:Fallback>
              </mc:AlternateContent>
            </w:r>
          </w:p>
          <w:p w:rsidR="00770F43" w:rsidRPr="00C64E9E" w:rsidRDefault="00770F43" w:rsidP="00EF51B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70F43" w:rsidRPr="00C64E9E" w:rsidRDefault="00770F43" w:rsidP="00EF51B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70F43" w:rsidRPr="00C64E9E" w:rsidRDefault="00770F43" w:rsidP="00EF51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0F43" w:rsidRPr="00C64E9E" w:rsidRDefault="00770F43" w:rsidP="00EF51B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REJEIÇÃO DO VETO</w:t>
            </w:r>
          </w:p>
          <w:p w:rsidR="00770F43" w:rsidRPr="00C64E9E" w:rsidRDefault="00770F43" w:rsidP="00EF5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70F43" w:rsidRPr="00C64E9E" w:rsidRDefault="00770F43" w:rsidP="00770F43">
      <w:pPr>
        <w:pStyle w:val="PargrafodaLista"/>
        <w:spacing w:line="360" w:lineRule="auto"/>
        <w:ind w:left="1068"/>
        <w:jc w:val="both"/>
        <w:rPr>
          <w:sz w:val="26"/>
          <w:szCs w:val="26"/>
        </w:rPr>
      </w:pPr>
    </w:p>
    <w:p w:rsidR="00770F43" w:rsidRPr="00C64E9E" w:rsidRDefault="00770F43" w:rsidP="00770F43">
      <w:pPr>
        <w:shd w:val="clear" w:color="auto" w:fill="FFFFFF"/>
        <w:spacing w:line="330" w:lineRule="atLeast"/>
        <w:ind w:left="1068"/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</w:pPr>
      <w:r w:rsidRPr="00C64E9E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>VETO TOTAL 0</w:t>
      </w:r>
      <w:r w:rsidR="006E43F5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>3</w:t>
      </w:r>
      <w:r w:rsidRPr="00C64E9E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/2023 a Proposição de Lei 123/2023 </w:t>
      </w:r>
      <w:r w:rsidRPr="00C64E9E">
        <w:rPr>
          <w:rFonts w:ascii="Times New Roman" w:eastAsia="Times New Roman" w:hAnsi="Times New Roman"/>
          <w:bCs/>
          <w:iCs/>
          <w:color w:val="000000"/>
          <w:sz w:val="26"/>
          <w:szCs w:val="26"/>
          <w:shd w:val="clear" w:color="auto" w:fill="FFFFFF"/>
        </w:rPr>
        <w:t xml:space="preserve">que </w:t>
      </w:r>
      <w:r w:rsidRPr="00C64E9E"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  <w:t>"Cria o projeto produtor de águas do município de São Gotardo, autoriza o Poder Executivo Municipal a prestar apoio financeiro aos proprietários rurais”.</w:t>
      </w:r>
    </w:p>
    <w:p w:rsidR="00770F43" w:rsidRPr="00C64E9E" w:rsidRDefault="00770F43" w:rsidP="00770F43">
      <w:pPr>
        <w:shd w:val="clear" w:color="auto" w:fill="FFFFFF"/>
        <w:spacing w:line="330" w:lineRule="atLeast"/>
        <w:ind w:left="1068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70F43" w:rsidRPr="00C64E9E" w:rsidRDefault="00770F43" w:rsidP="00770F43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lastRenderedPageBreak/>
        <w:t xml:space="preserve">Leitura do parecer da </w:t>
      </w:r>
      <w:r w:rsidRPr="00C64E9E">
        <w:rPr>
          <w:b/>
          <w:sz w:val="26"/>
          <w:szCs w:val="26"/>
        </w:rPr>
        <w:t>Comissão Especial</w:t>
      </w:r>
      <w:r w:rsidRPr="00C64E9E">
        <w:rPr>
          <w:sz w:val="26"/>
          <w:szCs w:val="26"/>
        </w:rPr>
        <w:t xml:space="preserve"> composta pelos vereadores </w:t>
      </w:r>
      <w:proofErr w:type="spellStart"/>
      <w:r w:rsidRPr="00C64E9E">
        <w:rPr>
          <w:b/>
          <w:sz w:val="26"/>
          <w:szCs w:val="26"/>
        </w:rPr>
        <w:t>Waldemário</w:t>
      </w:r>
      <w:proofErr w:type="spellEnd"/>
      <w:r w:rsidRPr="00C64E9E">
        <w:rPr>
          <w:b/>
          <w:sz w:val="26"/>
          <w:szCs w:val="26"/>
        </w:rPr>
        <w:t xml:space="preserve"> de Sousa França Filho, Valdivino Honorato de Oliveira e </w:t>
      </w:r>
      <w:proofErr w:type="spellStart"/>
      <w:r w:rsidRPr="00C64E9E">
        <w:rPr>
          <w:b/>
          <w:sz w:val="26"/>
          <w:szCs w:val="26"/>
        </w:rPr>
        <w:t>Anivaldo</w:t>
      </w:r>
      <w:proofErr w:type="spellEnd"/>
      <w:r w:rsidRPr="00C64E9E">
        <w:rPr>
          <w:b/>
          <w:sz w:val="26"/>
          <w:szCs w:val="26"/>
        </w:rPr>
        <w:t xml:space="preserve"> José Barbosa</w:t>
      </w:r>
      <w:r w:rsidRPr="00C64E9E">
        <w:rPr>
          <w:sz w:val="26"/>
          <w:szCs w:val="26"/>
        </w:rPr>
        <w:t xml:space="preserve">, que </w:t>
      </w:r>
      <w:r w:rsidRPr="00C64E9E">
        <w:rPr>
          <w:b/>
          <w:sz w:val="26"/>
          <w:szCs w:val="26"/>
        </w:rPr>
        <w:t xml:space="preserve">opina pela rejeição do veto </w:t>
      </w:r>
      <w:r w:rsidRPr="00C64E9E">
        <w:rPr>
          <w:sz w:val="26"/>
          <w:szCs w:val="26"/>
        </w:rPr>
        <w:t>do Poder Executivo.</w:t>
      </w:r>
    </w:p>
    <w:p w:rsidR="00770F43" w:rsidRPr="00C64E9E" w:rsidRDefault="00770F43" w:rsidP="00770F43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Nomeio os vereadores ________________, __________________ e ____________________ para escrutinadores.</w:t>
      </w:r>
    </w:p>
    <w:p w:rsidR="00770F43" w:rsidRPr="00C64E9E" w:rsidRDefault="00770F43" w:rsidP="00770F43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Os escrutinadores fazem o chamamento, a apuração e anunciam o resultado.</w:t>
      </w:r>
    </w:p>
    <w:p w:rsidR="00770F43" w:rsidRDefault="00770F43" w:rsidP="00770F43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Presidente: O veto total foi ____________ por _________ votos.</w:t>
      </w:r>
    </w:p>
    <w:p w:rsidR="00C64E9E" w:rsidRPr="00C64E9E" w:rsidRDefault="00C64E9E" w:rsidP="00C64E9E">
      <w:pPr>
        <w:pStyle w:val="PargrafodaLista"/>
        <w:spacing w:line="360" w:lineRule="auto"/>
        <w:ind w:left="1068"/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47" w:type="dxa"/>
        <w:tblLook w:val="04A0" w:firstRow="1" w:lastRow="0" w:firstColumn="1" w:lastColumn="0" w:noHBand="0" w:noVBand="1"/>
      </w:tblPr>
      <w:tblGrid>
        <w:gridCol w:w="4139"/>
        <w:gridCol w:w="3802"/>
      </w:tblGrid>
      <w:tr w:rsidR="00030684" w:rsidRPr="00C64E9E" w:rsidTr="00E9226B">
        <w:trPr>
          <w:trHeight w:val="979"/>
          <w:jc w:val="center"/>
        </w:trPr>
        <w:tc>
          <w:tcPr>
            <w:tcW w:w="7941" w:type="dxa"/>
            <w:gridSpan w:val="2"/>
          </w:tcPr>
          <w:p w:rsidR="00030684" w:rsidRPr="00C64E9E" w:rsidRDefault="00030684" w:rsidP="000306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 xml:space="preserve">VETO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A EMENDA ADITIVA Nº10 A</w:t>
            </w: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 xml:space="preserve"> A PROPOSIÇÃO DE LEI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/2023</w:t>
            </w:r>
          </w:p>
        </w:tc>
      </w:tr>
      <w:tr w:rsidR="00030684" w:rsidRPr="00C64E9E" w:rsidTr="00E9226B">
        <w:trPr>
          <w:trHeight w:val="2214"/>
          <w:jc w:val="center"/>
        </w:trPr>
        <w:tc>
          <w:tcPr>
            <w:tcW w:w="4139" w:type="dxa"/>
          </w:tcPr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369D15" wp14:editId="653505FE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85725</wp:posOffset>
                      </wp:positionV>
                      <wp:extent cx="652145" cy="563245"/>
                      <wp:effectExtent l="0" t="0" r="14605" b="27305"/>
                      <wp:wrapNone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684" w:rsidRDefault="00030684" w:rsidP="000306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64.65pt;margin-top:6.75pt;width:51.35pt;height:4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">
                      <v:textbox>
                        <w:txbxContent>
                          <w:p w:rsidR="00030684" w:rsidRDefault="00030684" w:rsidP="00030684"/>
                        </w:txbxContent>
                      </v:textbox>
                    </v:shape>
                  </w:pict>
                </mc:Fallback>
              </mc:AlternateContent>
            </w: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MANUTENÇÃO DO VETO</w:t>
            </w:r>
          </w:p>
        </w:tc>
        <w:tc>
          <w:tcPr>
            <w:tcW w:w="3802" w:type="dxa"/>
          </w:tcPr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33D989" wp14:editId="662D24B3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85725</wp:posOffset>
                      </wp:positionV>
                      <wp:extent cx="716915" cy="563245"/>
                      <wp:effectExtent l="0" t="0" r="26035" b="27305"/>
                      <wp:wrapNone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91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684" w:rsidRDefault="00030684" w:rsidP="000306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50.35pt;margin-top:6.75pt;width:56.45pt;height:4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">
                      <v:textbox>
                        <w:txbxContent>
                          <w:p w:rsidR="00030684" w:rsidRDefault="00030684" w:rsidP="00030684"/>
                        </w:txbxContent>
                      </v:textbox>
                    </v:shape>
                  </w:pict>
                </mc:Fallback>
              </mc:AlternateContent>
            </w: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REJEIÇÃO DO VETO</w:t>
            </w: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30684" w:rsidRDefault="00030684" w:rsidP="00AC1E13">
      <w:pPr>
        <w:pStyle w:val="PargrafodaLista"/>
        <w:spacing w:line="360" w:lineRule="auto"/>
        <w:ind w:left="284"/>
        <w:jc w:val="both"/>
        <w:rPr>
          <w:rFonts w:eastAsia="Arial"/>
          <w:b/>
          <w:sz w:val="26"/>
          <w:szCs w:val="26"/>
        </w:rPr>
      </w:pPr>
    </w:p>
    <w:p w:rsidR="00F8324A" w:rsidRPr="00C64E9E" w:rsidRDefault="00030684" w:rsidP="00F8324A">
      <w:pPr>
        <w:shd w:val="clear" w:color="auto" w:fill="FFFFFF"/>
        <w:spacing w:line="330" w:lineRule="atLeast"/>
        <w:ind w:left="1068"/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</w:pPr>
      <w:r w:rsidRPr="00C64E9E">
        <w:rPr>
          <w:rFonts w:ascii="Times New Roman" w:hAnsi="Times New Roman"/>
          <w:b/>
          <w:sz w:val="26"/>
          <w:szCs w:val="26"/>
        </w:rPr>
        <w:t xml:space="preserve">VETO </w:t>
      </w:r>
      <w:r>
        <w:rPr>
          <w:rFonts w:ascii="Times New Roman" w:hAnsi="Times New Roman"/>
          <w:b/>
          <w:sz w:val="26"/>
          <w:szCs w:val="26"/>
        </w:rPr>
        <w:t>A EMENDA ADITIVA Nº10 DA</w:t>
      </w:r>
      <w:r w:rsidRPr="00C64E9E">
        <w:rPr>
          <w:rFonts w:ascii="Times New Roman" w:hAnsi="Times New Roman"/>
          <w:b/>
          <w:sz w:val="26"/>
          <w:szCs w:val="26"/>
        </w:rPr>
        <w:t xml:space="preserve"> PROPOSIÇÃO DE LEI </w:t>
      </w:r>
      <w:r>
        <w:rPr>
          <w:rFonts w:ascii="Times New Roman" w:hAnsi="Times New Roman"/>
          <w:b/>
          <w:sz w:val="26"/>
          <w:szCs w:val="26"/>
        </w:rPr>
        <w:t>17</w:t>
      </w:r>
      <w:r w:rsidRPr="00C64E9E">
        <w:rPr>
          <w:rFonts w:ascii="Times New Roman" w:hAnsi="Times New Roman"/>
          <w:b/>
          <w:sz w:val="26"/>
          <w:szCs w:val="26"/>
        </w:rPr>
        <w:t>/2023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64E9E">
        <w:rPr>
          <w:rFonts w:ascii="Times New Roman" w:eastAsia="Times New Roman" w:hAnsi="Times New Roman"/>
          <w:bCs/>
          <w:iCs/>
          <w:color w:val="000000"/>
          <w:sz w:val="26"/>
          <w:szCs w:val="26"/>
          <w:shd w:val="clear" w:color="auto" w:fill="FFFFFF"/>
        </w:rPr>
        <w:t xml:space="preserve">que </w:t>
      </w:r>
      <w:r w:rsidRPr="00C64E9E"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  <w:t>"</w:t>
      </w:r>
      <w:r w:rsidR="00F8324A"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  <w:t>Dispõe sobre o Estatuto dos Servidores Públicos do Município de São Gotardo, de suas autarquias e fundações públicas”.</w:t>
      </w:r>
    </w:p>
    <w:p w:rsidR="00030684" w:rsidRPr="00C64E9E" w:rsidRDefault="00030684" w:rsidP="00030684">
      <w:pPr>
        <w:shd w:val="clear" w:color="auto" w:fill="FFFFFF"/>
        <w:spacing w:line="330" w:lineRule="atLeast"/>
        <w:ind w:left="1068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30684" w:rsidRPr="00C64E9E" w:rsidRDefault="00030684" w:rsidP="00030684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 xml:space="preserve">Leitura do parecer da </w:t>
      </w:r>
      <w:r w:rsidRPr="00C64E9E">
        <w:rPr>
          <w:b/>
          <w:sz w:val="26"/>
          <w:szCs w:val="26"/>
        </w:rPr>
        <w:t>Comissão Especial</w:t>
      </w:r>
      <w:r w:rsidRPr="00C64E9E">
        <w:rPr>
          <w:sz w:val="26"/>
          <w:szCs w:val="26"/>
        </w:rPr>
        <w:t xml:space="preserve"> composta pelos vereadores </w:t>
      </w:r>
      <w:proofErr w:type="spellStart"/>
      <w:r w:rsidRPr="00C64E9E">
        <w:rPr>
          <w:b/>
          <w:sz w:val="26"/>
          <w:szCs w:val="26"/>
        </w:rPr>
        <w:t>Waldemário</w:t>
      </w:r>
      <w:proofErr w:type="spellEnd"/>
      <w:r w:rsidRPr="00C64E9E">
        <w:rPr>
          <w:b/>
          <w:sz w:val="26"/>
          <w:szCs w:val="26"/>
        </w:rPr>
        <w:t xml:space="preserve"> de Sousa França Filho, Valdivino Honorato de Oliveira e </w:t>
      </w:r>
      <w:proofErr w:type="spellStart"/>
      <w:r w:rsidRPr="00C64E9E">
        <w:rPr>
          <w:b/>
          <w:sz w:val="26"/>
          <w:szCs w:val="26"/>
        </w:rPr>
        <w:t>Anivaldo</w:t>
      </w:r>
      <w:proofErr w:type="spellEnd"/>
      <w:r w:rsidRPr="00C64E9E">
        <w:rPr>
          <w:b/>
          <w:sz w:val="26"/>
          <w:szCs w:val="26"/>
        </w:rPr>
        <w:t xml:space="preserve"> José Barbosa</w:t>
      </w:r>
      <w:r w:rsidRPr="00C64E9E">
        <w:rPr>
          <w:sz w:val="26"/>
          <w:szCs w:val="26"/>
        </w:rPr>
        <w:t xml:space="preserve">, que </w:t>
      </w:r>
      <w:r w:rsidRPr="00C64E9E">
        <w:rPr>
          <w:b/>
          <w:sz w:val="26"/>
          <w:szCs w:val="26"/>
        </w:rPr>
        <w:t xml:space="preserve">opina pela rejeição do veto </w:t>
      </w:r>
      <w:r w:rsidRPr="00C64E9E">
        <w:rPr>
          <w:sz w:val="26"/>
          <w:szCs w:val="26"/>
        </w:rPr>
        <w:t>do Poder Executivo.</w:t>
      </w:r>
    </w:p>
    <w:p w:rsidR="00030684" w:rsidRPr="00C64E9E" w:rsidRDefault="00030684" w:rsidP="00030684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Nomeio os vereadores ________________, __________________ e ____________________ para escrutinadores.</w:t>
      </w:r>
    </w:p>
    <w:p w:rsidR="00030684" w:rsidRPr="00C64E9E" w:rsidRDefault="00030684" w:rsidP="00030684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Os escrutinadores fazem o chamamento, a apuração e anunciam o resultado.</w:t>
      </w:r>
    </w:p>
    <w:p w:rsidR="00030684" w:rsidRDefault="00030684" w:rsidP="00030684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Presidente: O veto total foi ____________ por _________ votos.</w:t>
      </w:r>
    </w:p>
    <w:p w:rsidR="00030684" w:rsidRDefault="00030684" w:rsidP="00030684">
      <w:pPr>
        <w:pStyle w:val="PargrafodaLista"/>
        <w:spacing w:line="360" w:lineRule="auto"/>
        <w:ind w:left="1068"/>
        <w:jc w:val="both"/>
        <w:rPr>
          <w:sz w:val="26"/>
          <w:szCs w:val="26"/>
        </w:rPr>
      </w:pPr>
    </w:p>
    <w:p w:rsidR="00030684" w:rsidRDefault="00030684" w:rsidP="00030684">
      <w:pPr>
        <w:pStyle w:val="PargrafodaLista"/>
        <w:spacing w:line="360" w:lineRule="auto"/>
        <w:ind w:left="284"/>
        <w:jc w:val="both"/>
        <w:rPr>
          <w:rFonts w:eastAsia="Arial"/>
          <w:b/>
          <w:sz w:val="26"/>
          <w:szCs w:val="26"/>
        </w:rPr>
      </w:pPr>
    </w:p>
    <w:p w:rsidR="00E663B2" w:rsidRDefault="00E663B2" w:rsidP="00030684">
      <w:pPr>
        <w:pStyle w:val="PargrafodaLista"/>
        <w:spacing w:line="360" w:lineRule="auto"/>
        <w:ind w:left="284"/>
        <w:jc w:val="both"/>
        <w:rPr>
          <w:rFonts w:eastAsia="Arial"/>
          <w:b/>
          <w:sz w:val="26"/>
          <w:szCs w:val="26"/>
        </w:rPr>
      </w:pPr>
    </w:p>
    <w:p w:rsidR="00E663B2" w:rsidRDefault="00E663B2" w:rsidP="00030684">
      <w:pPr>
        <w:pStyle w:val="PargrafodaLista"/>
        <w:spacing w:line="360" w:lineRule="auto"/>
        <w:ind w:left="284"/>
        <w:jc w:val="both"/>
        <w:rPr>
          <w:rFonts w:eastAsia="Arial"/>
          <w:b/>
          <w:sz w:val="26"/>
          <w:szCs w:val="26"/>
        </w:rPr>
      </w:pPr>
    </w:p>
    <w:p w:rsidR="00E663B2" w:rsidRDefault="00E663B2" w:rsidP="00030684">
      <w:pPr>
        <w:pStyle w:val="PargrafodaLista"/>
        <w:spacing w:line="360" w:lineRule="auto"/>
        <w:ind w:left="284"/>
        <w:jc w:val="both"/>
        <w:rPr>
          <w:rFonts w:eastAsia="Arial"/>
          <w:b/>
          <w:sz w:val="26"/>
          <w:szCs w:val="26"/>
        </w:rPr>
      </w:pPr>
    </w:p>
    <w:p w:rsidR="00E663B2" w:rsidRDefault="00E663B2" w:rsidP="00030684">
      <w:pPr>
        <w:pStyle w:val="PargrafodaLista"/>
        <w:spacing w:line="360" w:lineRule="auto"/>
        <w:ind w:left="284"/>
        <w:jc w:val="both"/>
        <w:rPr>
          <w:rFonts w:eastAsia="Arial"/>
          <w:b/>
          <w:sz w:val="26"/>
          <w:szCs w:val="26"/>
        </w:rPr>
      </w:pPr>
    </w:p>
    <w:p w:rsidR="00E663B2" w:rsidRDefault="00E663B2" w:rsidP="00030684">
      <w:pPr>
        <w:pStyle w:val="PargrafodaLista"/>
        <w:spacing w:line="360" w:lineRule="auto"/>
        <w:ind w:left="284"/>
        <w:jc w:val="both"/>
        <w:rPr>
          <w:rFonts w:eastAsia="Arial"/>
          <w:b/>
          <w:sz w:val="26"/>
          <w:szCs w:val="26"/>
        </w:rPr>
      </w:pPr>
    </w:p>
    <w:tbl>
      <w:tblPr>
        <w:tblStyle w:val="Tabelacomgrade"/>
        <w:tblW w:w="0" w:type="auto"/>
        <w:jc w:val="center"/>
        <w:tblInd w:w="47" w:type="dxa"/>
        <w:tblLook w:val="04A0" w:firstRow="1" w:lastRow="0" w:firstColumn="1" w:lastColumn="0" w:noHBand="0" w:noVBand="1"/>
      </w:tblPr>
      <w:tblGrid>
        <w:gridCol w:w="4139"/>
        <w:gridCol w:w="3802"/>
      </w:tblGrid>
      <w:tr w:rsidR="00030684" w:rsidRPr="00C64E9E" w:rsidTr="00E9226B">
        <w:trPr>
          <w:trHeight w:val="979"/>
          <w:jc w:val="center"/>
        </w:trPr>
        <w:tc>
          <w:tcPr>
            <w:tcW w:w="7941" w:type="dxa"/>
            <w:gridSpan w:val="2"/>
          </w:tcPr>
          <w:p w:rsidR="00030684" w:rsidRPr="00C64E9E" w:rsidRDefault="00030684" w:rsidP="000306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 xml:space="preserve">VETO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A EMENDA ADITIVA Nº12 A</w:t>
            </w: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 xml:space="preserve"> PROPOSIÇÃO DE LEI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/2023</w:t>
            </w:r>
          </w:p>
        </w:tc>
      </w:tr>
      <w:tr w:rsidR="00030684" w:rsidRPr="00C64E9E" w:rsidTr="00E9226B">
        <w:trPr>
          <w:trHeight w:val="2214"/>
          <w:jc w:val="center"/>
        </w:trPr>
        <w:tc>
          <w:tcPr>
            <w:tcW w:w="4139" w:type="dxa"/>
          </w:tcPr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E7519F" wp14:editId="4432F1D7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85725</wp:posOffset>
                      </wp:positionV>
                      <wp:extent cx="652145" cy="563245"/>
                      <wp:effectExtent l="0" t="0" r="14605" b="27305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684" w:rsidRDefault="00030684" w:rsidP="000306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64.65pt;margin-top:6.75pt;width:51.35pt;height:4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">
                      <v:textbox>
                        <w:txbxContent>
                          <w:p w:rsidR="00030684" w:rsidRDefault="00030684" w:rsidP="00030684"/>
                        </w:txbxContent>
                      </v:textbox>
                    </v:shape>
                  </w:pict>
                </mc:Fallback>
              </mc:AlternateContent>
            </w: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MANUTENÇÃO DO VETO</w:t>
            </w:r>
          </w:p>
        </w:tc>
        <w:tc>
          <w:tcPr>
            <w:tcW w:w="3802" w:type="dxa"/>
          </w:tcPr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749DF8" wp14:editId="21DD1D45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85725</wp:posOffset>
                      </wp:positionV>
                      <wp:extent cx="716915" cy="563245"/>
                      <wp:effectExtent l="0" t="0" r="26035" b="27305"/>
                      <wp:wrapNone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91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684" w:rsidRDefault="00030684" w:rsidP="000306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50.35pt;margin-top:6.75pt;width:56.45pt;height: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">
                      <v:textbox>
                        <w:txbxContent>
                          <w:p w:rsidR="00030684" w:rsidRDefault="00030684" w:rsidP="00030684"/>
                        </w:txbxContent>
                      </v:textbox>
                    </v:shape>
                  </w:pict>
                </mc:Fallback>
              </mc:AlternateContent>
            </w: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REJEIÇÃO DO VETO</w:t>
            </w: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30684" w:rsidRDefault="00030684" w:rsidP="00030684">
      <w:pPr>
        <w:pStyle w:val="PargrafodaLista"/>
        <w:spacing w:line="360" w:lineRule="auto"/>
        <w:ind w:left="284"/>
        <w:jc w:val="both"/>
        <w:rPr>
          <w:rFonts w:eastAsia="Arial"/>
          <w:b/>
          <w:sz w:val="26"/>
          <w:szCs w:val="26"/>
        </w:rPr>
      </w:pPr>
    </w:p>
    <w:p w:rsidR="00030684" w:rsidRPr="00C64E9E" w:rsidRDefault="00030684" w:rsidP="00030684">
      <w:pPr>
        <w:shd w:val="clear" w:color="auto" w:fill="FFFFFF"/>
        <w:spacing w:line="330" w:lineRule="atLeast"/>
        <w:ind w:left="1068"/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</w:pPr>
      <w:r w:rsidRPr="00C64E9E">
        <w:rPr>
          <w:rFonts w:ascii="Times New Roman" w:hAnsi="Times New Roman"/>
          <w:b/>
          <w:sz w:val="26"/>
          <w:szCs w:val="26"/>
        </w:rPr>
        <w:t xml:space="preserve">VETO </w:t>
      </w:r>
      <w:r>
        <w:rPr>
          <w:rFonts w:ascii="Times New Roman" w:hAnsi="Times New Roman"/>
          <w:b/>
          <w:sz w:val="26"/>
          <w:szCs w:val="26"/>
        </w:rPr>
        <w:t>A EMENDA MODIFICATIVA Nº12 DA</w:t>
      </w:r>
      <w:r w:rsidRPr="00C64E9E">
        <w:rPr>
          <w:rFonts w:ascii="Times New Roman" w:hAnsi="Times New Roman"/>
          <w:b/>
          <w:sz w:val="26"/>
          <w:szCs w:val="26"/>
        </w:rPr>
        <w:t xml:space="preserve"> PROPOSIÇÃO DE LEI </w:t>
      </w:r>
      <w:r>
        <w:rPr>
          <w:rFonts w:ascii="Times New Roman" w:hAnsi="Times New Roman"/>
          <w:b/>
          <w:sz w:val="26"/>
          <w:szCs w:val="26"/>
        </w:rPr>
        <w:t>17</w:t>
      </w:r>
      <w:r w:rsidRPr="00C64E9E">
        <w:rPr>
          <w:rFonts w:ascii="Times New Roman" w:hAnsi="Times New Roman"/>
          <w:b/>
          <w:sz w:val="26"/>
          <w:szCs w:val="26"/>
        </w:rPr>
        <w:t>/2023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64E9E">
        <w:rPr>
          <w:rFonts w:ascii="Times New Roman" w:eastAsia="Times New Roman" w:hAnsi="Times New Roman"/>
          <w:bCs/>
          <w:iCs/>
          <w:color w:val="000000"/>
          <w:sz w:val="26"/>
          <w:szCs w:val="26"/>
          <w:shd w:val="clear" w:color="auto" w:fill="FFFFFF"/>
        </w:rPr>
        <w:t xml:space="preserve">que </w:t>
      </w:r>
      <w:r w:rsidRPr="00C64E9E"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  <w:t>"Cria o projeto produtor de águas do município de São Gotardo, autoriza o Poder Executivo Municipal a prestar apoio financeiro aos proprietários rurais”.</w:t>
      </w:r>
    </w:p>
    <w:p w:rsidR="00030684" w:rsidRPr="00C64E9E" w:rsidRDefault="00030684" w:rsidP="00030684">
      <w:pPr>
        <w:shd w:val="clear" w:color="auto" w:fill="FFFFFF"/>
        <w:spacing w:line="330" w:lineRule="atLeast"/>
        <w:ind w:left="1068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30684" w:rsidRPr="00C64E9E" w:rsidRDefault="00030684" w:rsidP="00030684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 xml:space="preserve">Leitura do parecer da </w:t>
      </w:r>
      <w:r w:rsidRPr="00C64E9E">
        <w:rPr>
          <w:b/>
          <w:sz w:val="26"/>
          <w:szCs w:val="26"/>
        </w:rPr>
        <w:t>Comissão Especial</w:t>
      </w:r>
      <w:r w:rsidRPr="00C64E9E">
        <w:rPr>
          <w:sz w:val="26"/>
          <w:szCs w:val="26"/>
        </w:rPr>
        <w:t xml:space="preserve"> composta pelos vereadores </w:t>
      </w:r>
      <w:proofErr w:type="spellStart"/>
      <w:r w:rsidRPr="00C64E9E">
        <w:rPr>
          <w:b/>
          <w:sz w:val="26"/>
          <w:szCs w:val="26"/>
        </w:rPr>
        <w:t>Waldemário</w:t>
      </w:r>
      <w:proofErr w:type="spellEnd"/>
      <w:r w:rsidRPr="00C64E9E">
        <w:rPr>
          <w:b/>
          <w:sz w:val="26"/>
          <w:szCs w:val="26"/>
        </w:rPr>
        <w:t xml:space="preserve"> de Sousa França Filho, Valdivino Honorato de Oliveira e </w:t>
      </w:r>
      <w:proofErr w:type="spellStart"/>
      <w:r w:rsidRPr="00C64E9E">
        <w:rPr>
          <w:b/>
          <w:sz w:val="26"/>
          <w:szCs w:val="26"/>
        </w:rPr>
        <w:t>Anivaldo</w:t>
      </w:r>
      <w:proofErr w:type="spellEnd"/>
      <w:r w:rsidRPr="00C64E9E">
        <w:rPr>
          <w:b/>
          <w:sz w:val="26"/>
          <w:szCs w:val="26"/>
        </w:rPr>
        <w:t xml:space="preserve"> José Barbosa</w:t>
      </w:r>
      <w:r w:rsidRPr="00C64E9E">
        <w:rPr>
          <w:sz w:val="26"/>
          <w:szCs w:val="26"/>
        </w:rPr>
        <w:t xml:space="preserve">, que </w:t>
      </w:r>
      <w:r w:rsidRPr="00C64E9E">
        <w:rPr>
          <w:b/>
          <w:sz w:val="26"/>
          <w:szCs w:val="26"/>
        </w:rPr>
        <w:t xml:space="preserve">opina pela rejeição do veto </w:t>
      </w:r>
      <w:r w:rsidRPr="00C64E9E">
        <w:rPr>
          <w:sz w:val="26"/>
          <w:szCs w:val="26"/>
        </w:rPr>
        <w:t>do Poder Executivo.</w:t>
      </w:r>
    </w:p>
    <w:p w:rsidR="00030684" w:rsidRPr="00C64E9E" w:rsidRDefault="00030684" w:rsidP="00030684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Nomeio os vereadores ________________, __________________ e ____________________ para escrutinadores.</w:t>
      </w:r>
    </w:p>
    <w:p w:rsidR="00030684" w:rsidRPr="00C64E9E" w:rsidRDefault="00030684" w:rsidP="00030684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Os escrutinadores fazem o chamamento, a apuração e anunciam o resultado.</w:t>
      </w:r>
    </w:p>
    <w:p w:rsidR="00030684" w:rsidRDefault="00030684" w:rsidP="00030684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Presidente: O veto total foi ____________ por _________ votos.</w:t>
      </w:r>
    </w:p>
    <w:p w:rsidR="00030684" w:rsidRPr="00C64E9E" w:rsidRDefault="00030684" w:rsidP="00030684">
      <w:pPr>
        <w:pStyle w:val="PargrafodaLista"/>
        <w:spacing w:line="360" w:lineRule="auto"/>
        <w:ind w:left="1068"/>
        <w:jc w:val="both"/>
        <w:rPr>
          <w:sz w:val="26"/>
          <w:szCs w:val="26"/>
        </w:rPr>
      </w:pPr>
    </w:p>
    <w:p w:rsidR="00030684" w:rsidRDefault="00030684" w:rsidP="00030684">
      <w:pPr>
        <w:pStyle w:val="PargrafodaLista"/>
        <w:spacing w:line="360" w:lineRule="auto"/>
        <w:ind w:left="284"/>
        <w:jc w:val="both"/>
        <w:rPr>
          <w:rFonts w:eastAsia="Arial"/>
          <w:b/>
          <w:sz w:val="26"/>
          <w:szCs w:val="26"/>
        </w:rPr>
      </w:pPr>
    </w:p>
    <w:tbl>
      <w:tblPr>
        <w:tblStyle w:val="Tabelacomgrade"/>
        <w:tblW w:w="0" w:type="auto"/>
        <w:jc w:val="center"/>
        <w:tblInd w:w="47" w:type="dxa"/>
        <w:tblLook w:val="04A0" w:firstRow="1" w:lastRow="0" w:firstColumn="1" w:lastColumn="0" w:noHBand="0" w:noVBand="1"/>
      </w:tblPr>
      <w:tblGrid>
        <w:gridCol w:w="4139"/>
        <w:gridCol w:w="3802"/>
      </w:tblGrid>
      <w:tr w:rsidR="00030684" w:rsidRPr="00C64E9E" w:rsidTr="00E9226B">
        <w:trPr>
          <w:trHeight w:val="979"/>
          <w:jc w:val="center"/>
        </w:trPr>
        <w:tc>
          <w:tcPr>
            <w:tcW w:w="7941" w:type="dxa"/>
            <w:gridSpan w:val="2"/>
          </w:tcPr>
          <w:p w:rsidR="00030684" w:rsidRPr="00C64E9E" w:rsidRDefault="00030684" w:rsidP="00F8324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 xml:space="preserve">VETO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A EMENDA ADITIVA Nº</w:t>
            </w:r>
            <w:r w:rsidR="00F8324A">
              <w:rPr>
                <w:rFonts w:ascii="Times New Roman" w:hAnsi="Times New Roman"/>
                <w:b/>
                <w:sz w:val="26"/>
                <w:szCs w:val="26"/>
              </w:rPr>
              <w:t xml:space="preserve">07 </w:t>
            </w: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 xml:space="preserve">A PROPOSIÇÃO DE LEI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/2023</w:t>
            </w:r>
          </w:p>
        </w:tc>
      </w:tr>
      <w:tr w:rsidR="00030684" w:rsidRPr="00C64E9E" w:rsidTr="00E9226B">
        <w:trPr>
          <w:trHeight w:val="2214"/>
          <w:jc w:val="center"/>
        </w:trPr>
        <w:tc>
          <w:tcPr>
            <w:tcW w:w="4139" w:type="dxa"/>
          </w:tcPr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807C65" wp14:editId="4230FC2B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85725</wp:posOffset>
                      </wp:positionV>
                      <wp:extent cx="652145" cy="563245"/>
                      <wp:effectExtent l="0" t="0" r="14605" b="27305"/>
                      <wp:wrapNone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684" w:rsidRDefault="00030684" w:rsidP="000306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64.65pt;margin-top:6.75pt;width:51.35pt;height:4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">
                      <v:textbox>
                        <w:txbxContent>
                          <w:p w:rsidR="00030684" w:rsidRDefault="00030684" w:rsidP="00030684"/>
                        </w:txbxContent>
                      </v:textbox>
                    </v:shape>
                  </w:pict>
                </mc:Fallback>
              </mc:AlternateContent>
            </w: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MANUTENÇÃO DO VETO</w:t>
            </w:r>
          </w:p>
        </w:tc>
        <w:tc>
          <w:tcPr>
            <w:tcW w:w="3802" w:type="dxa"/>
          </w:tcPr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  <w:r w:rsidRPr="00C64E9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46D06A" wp14:editId="73B667B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85725</wp:posOffset>
                      </wp:positionV>
                      <wp:extent cx="716915" cy="563245"/>
                      <wp:effectExtent l="0" t="0" r="26035" b="27305"/>
                      <wp:wrapNone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91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684" w:rsidRDefault="00030684" w:rsidP="000306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50.35pt;margin-top:6.75pt;width:56.4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">
                      <v:textbox>
                        <w:txbxContent>
                          <w:p w:rsidR="00030684" w:rsidRDefault="00030684" w:rsidP="00030684"/>
                        </w:txbxContent>
                      </v:textbox>
                    </v:shape>
                  </w:pict>
                </mc:Fallback>
              </mc:AlternateContent>
            </w: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0684" w:rsidRPr="00C64E9E" w:rsidRDefault="00030684" w:rsidP="00E922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hAnsi="Times New Roman"/>
                <w:b/>
                <w:sz w:val="26"/>
                <w:szCs w:val="26"/>
              </w:rPr>
              <w:t>REJEIÇÃO DO VETO</w:t>
            </w:r>
          </w:p>
          <w:p w:rsidR="00030684" w:rsidRPr="00C64E9E" w:rsidRDefault="00030684" w:rsidP="00E922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30684" w:rsidRDefault="00030684" w:rsidP="00030684">
      <w:pPr>
        <w:pStyle w:val="PargrafodaLista"/>
        <w:spacing w:line="360" w:lineRule="auto"/>
        <w:ind w:left="284"/>
        <w:jc w:val="both"/>
        <w:rPr>
          <w:rFonts w:eastAsia="Arial"/>
          <w:b/>
          <w:sz w:val="26"/>
          <w:szCs w:val="26"/>
        </w:rPr>
      </w:pPr>
    </w:p>
    <w:p w:rsidR="00F8324A" w:rsidRPr="00C64E9E" w:rsidRDefault="00030684" w:rsidP="00F8324A">
      <w:pPr>
        <w:shd w:val="clear" w:color="auto" w:fill="FFFFFF"/>
        <w:spacing w:line="330" w:lineRule="atLeast"/>
        <w:ind w:left="1068"/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</w:pPr>
      <w:r w:rsidRPr="00C64E9E">
        <w:rPr>
          <w:rFonts w:ascii="Times New Roman" w:hAnsi="Times New Roman"/>
          <w:b/>
          <w:sz w:val="26"/>
          <w:szCs w:val="26"/>
        </w:rPr>
        <w:t xml:space="preserve">VETO </w:t>
      </w:r>
      <w:r>
        <w:rPr>
          <w:rFonts w:ascii="Times New Roman" w:hAnsi="Times New Roman"/>
          <w:b/>
          <w:sz w:val="26"/>
          <w:szCs w:val="26"/>
        </w:rPr>
        <w:t>A EMENDA Nº</w:t>
      </w:r>
      <w:r w:rsidR="00F8324A">
        <w:rPr>
          <w:rFonts w:ascii="Times New Roman" w:hAnsi="Times New Roman"/>
          <w:b/>
          <w:sz w:val="26"/>
          <w:szCs w:val="26"/>
        </w:rPr>
        <w:t>07</w:t>
      </w:r>
      <w:r>
        <w:rPr>
          <w:rFonts w:ascii="Times New Roman" w:hAnsi="Times New Roman"/>
          <w:b/>
          <w:sz w:val="26"/>
          <w:szCs w:val="26"/>
        </w:rPr>
        <w:t xml:space="preserve"> DA</w:t>
      </w:r>
      <w:r w:rsidRPr="00C64E9E">
        <w:rPr>
          <w:rFonts w:ascii="Times New Roman" w:hAnsi="Times New Roman"/>
          <w:b/>
          <w:sz w:val="26"/>
          <w:szCs w:val="26"/>
        </w:rPr>
        <w:t xml:space="preserve"> PROPOSIÇÃO DE LEI </w:t>
      </w:r>
      <w:r>
        <w:rPr>
          <w:rFonts w:ascii="Times New Roman" w:hAnsi="Times New Roman"/>
          <w:b/>
          <w:sz w:val="26"/>
          <w:szCs w:val="26"/>
        </w:rPr>
        <w:t>17</w:t>
      </w:r>
      <w:r w:rsidRPr="00C64E9E">
        <w:rPr>
          <w:rFonts w:ascii="Times New Roman" w:hAnsi="Times New Roman"/>
          <w:b/>
          <w:sz w:val="26"/>
          <w:szCs w:val="26"/>
        </w:rPr>
        <w:t>/2023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64E9E">
        <w:rPr>
          <w:rFonts w:ascii="Times New Roman" w:eastAsia="Times New Roman" w:hAnsi="Times New Roman"/>
          <w:bCs/>
          <w:iCs/>
          <w:color w:val="000000"/>
          <w:sz w:val="26"/>
          <w:szCs w:val="26"/>
          <w:shd w:val="clear" w:color="auto" w:fill="FFFFFF"/>
        </w:rPr>
        <w:t xml:space="preserve">que </w:t>
      </w:r>
      <w:r w:rsidRPr="00C64E9E"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  <w:t>"</w:t>
      </w:r>
      <w:r w:rsidR="00F8324A"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shd w:val="clear" w:color="auto" w:fill="FFFFFF"/>
        </w:rPr>
        <w:t>Dispõe sobre o Estatuto dos Servidores Públicos do Município de São Gotardo, de suas autarquias e fundações públicas”.</w:t>
      </w:r>
    </w:p>
    <w:p w:rsidR="00030684" w:rsidRPr="00C64E9E" w:rsidRDefault="00030684" w:rsidP="00030684">
      <w:pPr>
        <w:shd w:val="clear" w:color="auto" w:fill="FFFFFF"/>
        <w:spacing w:line="330" w:lineRule="atLeast"/>
        <w:ind w:left="1068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30684" w:rsidRPr="00C64E9E" w:rsidRDefault="00030684" w:rsidP="00030684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 xml:space="preserve">Leitura do parecer da </w:t>
      </w:r>
      <w:r w:rsidRPr="00C64E9E">
        <w:rPr>
          <w:b/>
          <w:sz w:val="26"/>
          <w:szCs w:val="26"/>
        </w:rPr>
        <w:t>Comissão Especial</w:t>
      </w:r>
      <w:r w:rsidRPr="00C64E9E">
        <w:rPr>
          <w:sz w:val="26"/>
          <w:szCs w:val="26"/>
        </w:rPr>
        <w:t xml:space="preserve"> composta pelos vereadores </w:t>
      </w:r>
      <w:proofErr w:type="spellStart"/>
      <w:r w:rsidRPr="00C64E9E">
        <w:rPr>
          <w:b/>
          <w:sz w:val="26"/>
          <w:szCs w:val="26"/>
        </w:rPr>
        <w:t>Waldemário</w:t>
      </w:r>
      <w:proofErr w:type="spellEnd"/>
      <w:r w:rsidRPr="00C64E9E">
        <w:rPr>
          <w:b/>
          <w:sz w:val="26"/>
          <w:szCs w:val="26"/>
        </w:rPr>
        <w:t xml:space="preserve"> de Sousa França Filho, Valdivino Honorato de Oliveira e </w:t>
      </w:r>
      <w:proofErr w:type="spellStart"/>
      <w:r w:rsidRPr="00C64E9E">
        <w:rPr>
          <w:b/>
          <w:sz w:val="26"/>
          <w:szCs w:val="26"/>
        </w:rPr>
        <w:t>Anivaldo</w:t>
      </w:r>
      <w:proofErr w:type="spellEnd"/>
      <w:r w:rsidRPr="00C64E9E">
        <w:rPr>
          <w:b/>
          <w:sz w:val="26"/>
          <w:szCs w:val="26"/>
        </w:rPr>
        <w:t xml:space="preserve"> José Barbosa</w:t>
      </w:r>
      <w:r w:rsidRPr="00C64E9E">
        <w:rPr>
          <w:sz w:val="26"/>
          <w:szCs w:val="26"/>
        </w:rPr>
        <w:t xml:space="preserve">, que </w:t>
      </w:r>
      <w:r w:rsidRPr="00C64E9E">
        <w:rPr>
          <w:b/>
          <w:sz w:val="26"/>
          <w:szCs w:val="26"/>
        </w:rPr>
        <w:t xml:space="preserve">opina pela rejeição do veto </w:t>
      </w:r>
      <w:r w:rsidRPr="00C64E9E">
        <w:rPr>
          <w:sz w:val="26"/>
          <w:szCs w:val="26"/>
        </w:rPr>
        <w:t>do Poder Executivo.</w:t>
      </w:r>
    </w:p>
    <w:p w:rsidR="00030684" w:rsidRPr="00C64E9E" w:rsidRDefault="00030684" w:rsidP="00030684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Nomeio os vereadores ________________, __________________ e ____________________ para escrutinadores.</w:t>
      </w:r>
    </w:p>
    <w:p w:rsidR="00030684" w:rsidRPr="00C64E9E" w:rsidRDefault="00030684" w:rsidP="00030684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Os escrutinadores fazem o chamamento, a apuração e anunciam o resultado.</w:t>
      </w:r>
    </w:p>
    <w:p w:rsidR="00030684" w:rsidRDefault="00030684" w:rsidP="00030684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Presidente: O veto total foi ____________ por _________ votos.</w:t>
      </w:r>
    </w:p>
    <w:p w:rsidR="00030684" w:rsidRDefault="00030684" w:rsidP="00AC1E13">
      <w:pPr>
        <w:pStyle w:val="PargrafodaLista"/>
        <w:spacing w:line="360" w:lineRule="auto"/>
        <w:ind w:left="284"/>
        <w:jc w:val="both"/>
        <w:rPr>
          <w:rFonts w:eastAsia="Arial"/>
          <w:b/>
          <w:sz w:val="26"/>
          <w:szCs w:val="26"/>
        </w:rPr>
      </w:pPr>
    </w:p>
    <w:p w:rsidR="00AC1E13" w:rsidRPr="00C64E9E" w:rsidRDefault="00AC1E13" w:rsidP="00AC1E13">
      <w:pPr>
        <w:pStyle w:val="PargrafodaLista"/>
        <w:spacing w:line="360" w:lineRule="auto"/>
        <w:ind w:left="284"/>
        <w:jc w:val="both"/>
        <w:rPr>
          <w:b/>
          <w:sz w:val="26"/>
          <w:szCs w:val="26"/>
        </w:rPr>
      </w:pPr>
      <w:r w:rsidRPr="00C64E9E">
        <w:rPr>
          <w:rFonts w:eastAsia="Arial"/>
          <w:b/>
          <w:sz w:val="26"/>
          <w:szCs w:val="26"/>
        </w:rPr>
        <w:t xml:space="preserve">IX - </w:t>
      </w:r>
      <w:proofErr w:type="gramStart"/>
      <w:r w:rsidR="00B14576" w:rsidRPr="00C64E9E">
        <w:rPr>
          <w:b/>
          <w:sz w:val="26"/>
          <w:szCs w:val="26"/>
        </w:rPr>
        <w:t>DISPENSA</w:t>
      </w:r>
      <w:proofErr w:type="gramEnd"/>
      <w:r w:rsidRPr="00C64E9E">
        <w:rPr>
          <w:b/>
          <w:sz w:val="26"/>
          <w:szCs w:val="26"/>
        </w:rPr>
        <w:t xml:space="preserve"> DA APLICAÇÃO DO ART. 178 do REGIMENTO INTERNO:</w:t>
      </w:r>
    </w:p>
    <w:p w:rsidR="00AC1E13" w:rsidRPr="00C64E9E" w:rsidRDefault="00AC1E13" w:rsidP="00AC1E13">
      <w:pPr>
        <w:pStyle w:val="PargrafodaLista"/>
        <w:spacing w:line="360" w:lineRule="auto"/>
        <w:ind w:left="284"/>
        <w:jc w:val="both"/>
        <w:rPr>
          <w:b/>
          <w:sz w:val="26"/>
          <w:szCs w:val="26"/>
        </w:rPr>
      </w:pPr>
    </w:p>
    <w:p w:rsidR="00AC1E13" w:rsidRPr="00C64E9E" w:rsidRDefault="00AC1E13" w:rsidP="00AC1E13">
      <w:pPr>
        <w:spacing w:line="312" w:lineRule="auto"/>
        <w:ind w:left="1004"/>
        <w:rPr>
          <w:rFonts w:ascii="Times New Roman" w:hAnsi="Times New Roman"/>
          <w:b/>
          <w:sz w:val="26"/>
          <w:szCs w:val="26"/>
        </w:rPr>
      </w:pPr>
      <w:r w:rsidRPr="00C64E9E">
        <w:rPr>
          <w:rFonts w:ascii="Times New Roman" w:hAnsi="Times New Roman"/>
          <w:sz w:val="26"/>
          <w:szCs w:val="26"/>
        </w:rPr>
        <w:t xml:space="preserve">Dada </w:t>
      </w:r>
      <w:proofErr w:type="gramStart"/>
      <w:r w:rsidRPr="00C64E9E">
        <w:rPr>
          <w:rFonts w:ascii="Times New Roman" w:hAnsi="Times New Roman"/>
          <w:sz w:val="26"/>
          <w:szCs w:val="26"/>
        </w:rPr>
        <w:t>a</w:t>
      </w:r>
      <w:proofErr w:type="gramEnd"/>
      <w:r w:rsidRPr="00C64E9E">
        <w:rPr>
          <w:rFonts w:ascii="Times New Roman" w:hAnsi="Times New Roman"/>
          <w:sz w:val="26"/>
          <w:szCs w:val="26"/>
        </w:rPr>
        <w:t xml:space="preserve"> urgência da matéria de que trata o </w:t>
      </w:r>
      <w:r w:rsidRPr="00C64E9E">
        <w:rPr>
          <w:rFonts w:ascii="Times New Roman" w:hAnsi="Times New Roman"/>
          <w:b/>
          <w:sz w:val="26"/>
          <w:szCs w:val="26"/>
        </w:rPr>
        <w:t>Projeto de Lei 3</w:t>
      </w:r>
      <w:r w:rsidR="00770F43" w:rsidRPr="00C64E9E">
        <w:rPr>
          <w:rFonts w:ascii="Times New Roman" w:hAnsi="Times New Roman"/>
          <w:b/>
          <w:sz w:val="26"/>
          <w:szCs w:val="26"/>
        </w:rPr>
        <w:t>6</w:t>
      </w:r>
      <w:r w:rsidRPr="00C64E9E">
        <w:rPr>
          <w:rFonts w:ascii="Times New Roman" w:hAnsi="Times New Roman"/>
          <w:b/>
          <w:sz w:val="26"/>
          <w:szCs w:val="26"/>
        </w:rPr>
        <w:t>/2024</w:t>
      </w:r>
      <w:r w:rsidRPr="00C64E9E">
        <w:rPr>
          <w:rFonts w:ascii="Times New Roman" w:hAnsi="Times New Roman"/>
          <w:sz w:val="26"/>
          <w:szCs w:val="26"/>
        </w:rPr>
        <w:t>,</w:t>
      </w:r>
      <w:r w:rsidR="00C64E9E">
        <w:rPr>
          <w:rFonts w:ascii="Times New Roman" w:hAnsi="Times New Roman"/>
          <w:sz w:val="26"/>
          <w:szCs w:val="26"/>
        </w:rPr>
        <w:t xml:space="preserve"> </w:t>
      </w:r>
      <w:r w:rsidR="00770F43" w:rsidRPr="00C64E9E">
        <w:rPr>
          <w:rFonts w:ascii="Times New Roman" w:hAnsi="Times New Roman"/>
          <w:b/>
          <w:sz w:val="26"/>
          <w:szCs w:val="26"/>
        </w:rPr>
        <w:t>38/2024 e 39/2024</w:t>
      </w:r>
      <w:r w:rsidRPr="00C64E9E">
        <w:rPr>
          <w:rFonts w:ascii="Times New Roman" w:hAnsi="Times New Roman"/>
          <w:b/>
          <w:sz w:val="26"/>
          <w:szCs w:val="26"/>
        </w:rPr>
        <w:t xml:space="preserve"> </w:t>
      </w:r>
      <w:r w:rsidR="00E32B7E">
        <w:rPr>
          <w:rFonts w:ascii="Times New Roman" w:hAnsi="Times New Roman"/>
          <w:b/>
          <w:sz w:val="26"/>
          <w:szCs w:val="26"/>
        </w:rPr>
        <w:t xml:space="preserve"> </w:t>
      </w:r>
      <w:r w:rsidRPr="00C64E9E">
        <w:rPr>
          <w:rFonts w:ascii="Times New Roman" w:hAnsi="Times New Roman"/>
          <w:sz w:val="26"/>
          <w:szCs w:val="26"/>
        </w:rPr>
        <w:t>coloco em apreciação a dispensa de aplicação do artigo 178 do Regimento Interno que diz:</w:t>
      </w:r>
    </w:p>
    <w:p w:rsidR="00AC1E13" w:rsidRPr="00C64E9E" w:rsidRDefault="00AC1E13" w:rsidP="00AC1E13">
      <w:pPr>
        <w:widowControl w:val="0"/>
        <w:autoSpaceDE w:val="0"/>
        <w:autoSpaceDN w:val="0"/>
        <w:adjustRightInd w:val="0"/>
        <w:ind w:left="2832" w:firstLine="3"/>
        <w:rPr>
          <w:rFonts w:ascii="Times New Roman" w:hAnsi="Times New Roman"/>
          <w:sz w:val="26"/>
          <w:szCs w:val="26"/>
        </w:rPr>
      </w:pPr>
    </w:p>
    <w:p w:rsidR="00AC1E13" w:rsidRPr="00C64E9E" w:rsidRDefault="00AC1E13" w:rsidP="00AC1E13">
      <w:pPr>
        <w:widowControl w:val="0"/>
        <w:autoSpaceDE w:val="0"/>
        <w:autoSpaceDN w:val="0"/>
        <w:adjustRightInd w:val="0"/>
        <w:ind w:left="2832" w:firstLine="3"/>
        <w:rPr>
          <w:rFonts w:ascii="Times New Roman" w:hAnsi="Times New Roman"/>
          <w:sz w:val="26"/>
          <w:szCs w:val="26"/>
        </w:rPr>
      </w:pPr>
      <w:r w:rsidRPr="00C64E9E">
        <w:rPr>
          <w:rFonts w:ascii="Times New Roman" w:hAnsi="Times New Roman"/>
          <w:sz w:val="26"/>
          <w:szCs w:val="26"/>
        </w:rPr>
        <w:t>Art. 178.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</w:p>
    <w:p w:rsidR="00AC1E13" w:rsidRPr="00C64E9E" w:rsidRDefault="00AC1E13" w:rsidP="00AC1E13">
      <w:pPr>
        <w:widowControl w:val="0"/>
        <w:autoSpaceDE w:val="0"/>
        <w:autoSpaceDN w:val="0"/>
        <w:adjustRightInd w:val="0"/>
        <w:ind w:firstLine="1418"/>
        <w:rPr>
          <w:rFonts w:ascii="Times New Roman" w:hAnsi="Times New Roman"/>
          <w:sz w:val="26"/>
          <w:szCs w:val="26"/>
        </w:rPr>
      </w:pPr>
    </w:p>
    <w:p w:rsidR="00AC1E13" w:rsidRPr="00C64E9E" w:rsidRDefault="00AC1E13" w:rsidP="00AC1E13">
      <w:pPr>
        <w:pStyle w:val="PargrafodaLista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>A dispensa está em discussão</w:t>
      </w:r>
    </w:p>
    <w:p w:rsidR="00AC1E13" w:rsidRPr="00C64E9E" w:rsidRDefault="00AC1E13" w:rsidP="00AC1E13">
      <w:pPr>
        <w:pStyle w:val="PargrafodaLista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 xml:space="preserve">A dispensa está em votação </w:t>
      </w:r>
      <w:r w:rsidRPr="00C64E9E">
        <w:rPr>
          <w:color w:val="000000" w:themeColor="text1"/>
          <w:sz w:val="26"/>
          <w:szCs w:val="26"/>
        </w:rPr>
        <w:t>(</w:t>
      </w:r>
      <w:r w:rsidRPr="00C64E9E">
        <w:rPr>
          <w:rFonts w:eastAsia="Arial"/>
          <w:i/>
          <w:sz w:val="26"/>
          <w:szCs w:val="26"/>
        </w:rPr>
        <w:t>votação painel eletrônico</w:t>
      </w:r>
      <w:r w:rsidRPr="00C64E9E">
        <w:rPr>
          <w:color w:val="000000" w:themeColor="text1"/>
          <w:sz w:val="26"/>
          <w:szCs w:val="26"/>
        </w:rPr>
        <w:t>)</w:t>
      </w:r>
    </w:p>
    <w:p w:rsidR="008807EC" w:rsidRPr="00C64E9E" w:rsidRDefault="00AC1E13" w:rsidP="008807EC">
      <w:pPr>
        <w:pStyle w:val="PargrafodaLista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C64E9E">
        <w:rPr>
          <w:sz w:val="26"/>
          <w:szCs w:val="26"/>
        </w:rPr>
        <w:t xml:space="preserve">A dispensa da aplicação do artigo 178 do Regimento Interno foi __________________ por _____ votos. </w:t>
      </w:r>
    </w:p>
    <w:p w:rsidR="008807EC" w:rsidRPr="00C64E9E" w:rsidRDefault="008807EC" w:rsidP="00A604A4">
      <w:pPr>
        <w:pStyle w:val="PargrafodaLista"/>
        <w:spacing w:line="360" w:lineRule="auto"/>
        <w:ind w:left="2160"/>
        <w:jc w:val="both"/>
        <w:rPr>
          <w:sz w:val="26"/>
          <w:szCs w:val="26"/>
        </w:rPr>
      </w:pPr>
    </w:p>
    <w:p w:rsidR="00AE048B" w:rsidRPr="00C64E9E" w:rsidRDefault="00AC1E13" w:rsidP="00A62986">
      <w:pPr>
        <w:pStyle w:val="PargrafodaLista"/>
        <w:spacing w:line="360" w:lineRule="auto"/>
        <w:ind w:left="284"/>
        <w:rPr>
          <w:b/>
          <w:sz w:val="26"/>
          <w:szCs w:val="26"/>
        </w:rPr>
      </w:pPr>
      <w:r w:rsidRPr="00C64E9E">
        <w:rPr>
          <w:b/>
          <w:sz w:val="26"/>
          <w:szCs w:val="26"/>
        </w:rPr>
        <w:t>X – CONVOCAÇÃO:</w:t>
      </w:r>
    </w:p>
    <w:p w:rsidR="00AE048B" w:rsidRPr="00C64E9E" w:rsidRDefault="00AE048B" w:rsidP="00A62986">
      <w:pPr>
        <w:pStyle w:val="PargrafodaLista"/>
        <w:spacing w:line="360" w:lineRule="auto"/>
        <w:ind w:left="284"/>
        <w:rPr>
          <w:b/>
          <w:sz w:val="26"/>
          <w:szCs w:val="26"/>
        </w:rPr>
      </w:pPr>
    </w:p>
    <w:p w:rsidR="00AC1E13" w:rsidRPr="00C64E9E" w:rsidRDefault="00AC1E13" w:rsidP="00AE048B">
      <w:pPr>
        <w:spacing w:line="312" w:lineRule="auto"/>
        <w:ind w:left="1004"/>
        <w:rPr>
          <w:rFonts w:ascii="Times New Roman" w:hAnsi="Times New Roman"/>
          <w:b/>
          <w:sz w:val="26"/>
          <w:szCs w:val="26"/>
          <w:u w:val="single"/>
        </w:rPr>
      </w:pPr>
      <w:r w:rsidRPr="00C64E9E">
        <w:rPr>
          <w:rFonts w:ascii="Times New Roman" w:hAnsi="Times New Roman"/>
          <w:b/>
          <w:sz w:val="26"/>
          <w:szCs w:val="26"/>
          <w:u w:val="single"/>
        </w:rPr>
        <w:t xml:space="preserve">Convoco </w:t>
      </w:r>
      <w:r w:rsidR="006E43F5">
        <w:rPr>
          <w:rFonts w:ascii="Times New Roman" w:hAnsi="Times New Roman"/>
          <w:b/>
          <w:sz w:val="26"/>
          <w:szCs w:val="26"/>
          <w:u w:val="single"/>
        </w:rPr>
        <w:t>os senhores vereadores para a 13</w:t>
      </w:r>
      <w:r w:rsidRPr="00C64E9E">
        <w:rPr>
          <w:rFonts w:ascii="Times New Roman" w:hAnsi="Times New Roman"/>
          <w:b/>
          <w:sz w:val="26"/>
          <w:szCs w:val="26"/>
          <w:u w:val="single"/>
        </w:rPr>
        <w:t>ª Reunião Extraordinária a ocorrer após essa seção plenária para apreciação do Projeto</w:t>
      </w:r>
      <w:r w:rsidRPr="00C64E9E">
        <w:rPr>
          <w:rFonts w:ascii="Times New Roman" w:hAnsi="Times New Roman"/>
          <w:sz w:val="26"/>
          <w:szCs w:val="26"/>
          <w:u w:val="single"/>
        </w:rPr>
        <w:t>:</w:t>
      </w:r>
      <w:r w:rsidRPr="00C64E9E">
        <w:rPr>
          <w:rFonts w:ascii="Times New Roman" w:hAnsi="Times New Roman"/>
          <w:b/>
          <w:sz w:val="26"/>
          <w:szCs w:val="26"/>
          <w:u w:val="single"/>
        </w:rPr>
        <w:t xml:space="preserve"> 3</w:t>
      </w:r>
      <w:r w:rsidR="006E43F5">
        <w:rPr>
          <w:rFonts w:ascii="Times New Roman" w:hAnsi="Times New Roman"/>
          <w:b/>
          <w:sz w:val="26"/>
          <w:szCs w:val="26"/>
          <w:u w:val="single"/>
        </w:rPr>
        <w:t>6</w:t>
      </w:r>
      <w:r w:rsidRPr="00C64E9E">
        <w:rPr>
          <w:rFonts w:ascii="Times New Roman" w:hAnsi="Times New Roman"/>
          <w:b/>
          <w:sz w:val="26"/>
          <w:szCs w:val="26"/>
          <w:u w:val="single"/>
        </w:rPr>
        <w:t>/2024</w:t>
      </w:r>
      <w:r w:rsidR="00770F43" w:rsidRPr="00C64E9E">
        <w:rPr>
          <w:rFonts w:ascii="Times New Roman" w:hAnsi="Times New Roman"/>
          <w:b/>
          <w:sz w:val="26"/>
          <w:szCs w:val="26"/>
          <w:u w:val="single"/>
        </w:rPr>
        <w:t>, 38/2024 e 39/2024</w:t>
      </w:r>
      <w:r w:rsidR="00CB1B33">
        <w:rPr>
          <w:rFonts w:ascii="Times New Roman" w:hAnsi="Times New Roman"/>
          <w:b/>
          <w:sz w:val="26"/>
          <w:szCs w:val="26"/>
          <w:u w:val="single"/>
        </w:rPr>
        <w:t xml:space="preserve"> e 4</w:t>
      </w:r>
      <w:r w:rsidR="00E663B2">
        <w:rPr>
          <w:rFonts w:ascii="Times New Roman" w:hAnsi="Times New Roman"/>
          <w:b/>
          <w:sz w:val="26"/>
          <w:szCs w:val="26"/>
          <w:u w:val="single"/>
        </w:rPr>
        <w:t>2</w:t>
      </w:r>
      <w:r w:rsidR="00CB1B33">
        <w:rPr>
          <w:rFonts w:ascii="Times New Roman" w:hAnsi="Times New Roman"/>
          <w:b/>
          <w:sz w:val="26"/>
          <w:szCs w:val="26"/>
          <w:u w:val="single"/>
        </w:rPr>
        <w:t>/2024</w:t>
      </w:r>
      <w:r w:rsidRPr="00C64E9E"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A62986" w:rsidRPr="00C64E9E" w:rsidRDefault="00DA37A7" w:rsidP="00A629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b/>
          <w:color w:val="000000"/>
          <w:sz w:val="26"/>
          <w:szCs w:val="26"/>
        </w:rPr>
      </w:pPr>
      <w:r w:rsidRPr="00C64E9E">
        <w:rPr>
          <w:rFonts w:ascii="Times New Roman" w:eastAsia="Arial" w:hAnsi="Times New Roman"/>
          <w:b/>
          <w:color w:val="000000"/>
          <w:sz w:val="26"/>
          <w:szCs w:val="26"/>
        </w:rPr>
        <w:t xml:space="preserve">PALAVRA LIVRE </w:t>
      </w:r>
    </w:p>
    <w:p w:rsidR="000310D1" w:rsidRPr="00C64E9E" w:rsidRDefault="000310D1" w:rsidP="00A629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Arial" w:hAnsi="Times New Roman"/>
          <w:b/>
          <w:color w:val="000000"/>
          <w:sz w:val="26"/>
          <w:szCs w:val="26"/>
        </w:rPr>
      </w:pPr>
      <w:bookmarkStart w:id="1" w:name="_heading=h.gjdgxs" w:colFirst="0" w:colLast="0"/>
      <w:bookmarkEnd w:id="1"/>
    </w:p>
    <w:p w:rsidR="00161A6F" w:rsidRPr="00C64E9E" w:rsidRDefault="00DA37A7" w:rsidP="00A629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Arial" w:hAnsi="Times New Roman"/>
          <w:color w:val="000000"/>
          <w:sz w:val="26"/>
          <w:szCs w:val="26"/>
        </w:rPr>
      </w:pPr>
      <w:r w:rsidRPr="00C64E9E">
        <w:rPr>
          <w:rFonts w:ascii="Times New Roman" w:eastAsia="Arial" w:hAnsi="Times New Roman"/>
          <w:b/>
          <w:color w:val="000000"/>
          <w:sz w:val="26"/>
          <w:szCs w:val="26"/>
        </w:rPr>
        <w:t xml:space="preserve">Presidente: </w:t>
      </w:r>
      <w:r w:rsidRPr="00C64E9E">
        <w:rPr>
          <w:rFonts w:ascii="Times New Roman" w:eastAsia="Arial" w:hAnsi="Times New Roman"/>
          <w:color w:val="000000"/>
          <w:sz w:val="26"/>
          <w:szCs w:val="26"/>
        </w:rPr>
        <w:t xml:space="preserve">Concedo o prazo de 5 minutos, prorrogáveis por mais </w:t>
      </w:r>
      <w:proofErr w:type="gramStart"/>
      <w:r w:rsidRPr="00C64E9E">
        <w:rPr>
          <w:rFonts w:ascii="Times New Roman" w:eastAsia="Arial" w:hAnsi="Times New Roman"/>
          <w:color w:val="000000"/>
          <w:sz w:val="26"/>
          <w:szCs w:val="26"/>
        </w:rPr>
        <w:t>5</w:t>
      </w:r>
      <w:proofErr w:type="gramEnd"/>
      <w:r w:rsidRPr="00C64E9E">
        <w:rPr>
          <w:rFonts w:ascii="Times New Roman" w:eastAsia="Arial" w:hAnsi="Times New Roman"/>
          <w:color w:val="000000"/>
          <w:sz w:val="26"/>
          <w:szCs w:val="26"/>
        </w:rPr>
        <w:t xml:space="preserve"> para palavra livre do vereador</w:t>
      </w:r>
      <w:r w:rsidR="000310D1" w:rsidRPr="00C64E9E">
        <w:rPr>
          <w:rFonts w:ascii="Times New Roman" w:eastAsia="Arial" w:hAnsi="Times New Roman"/>
          <w:color w:val="000000"/>
          <w:sz w:val="26"/>
          <w:szCs w:val="26"/>
        </w:rPr>
        <w:t>.</w:t>
      </w:r>
    </w:p>
    <w:p w:rsidR="000310D1" w:rsidRPr="00C64E9E" w:rsidRDefault="000310D1" w:rsidP="00A629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Arial" w:hAnsi="Times New Roman"/>
          <w:color w:val="000000"/>
          <w:sz w:val="26"/>
          <w:szCs w:val="26"/>
        </w:rPr>
      </w:pPr>
    </w:p>
    <w:tbl>
      <w:tblPr>
        <w:tblStyle w:val="aa"/>
        <w:tblW w:w="982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23"/>
      </w:tblGrid>
      <w:tr w:rsidR="00857535" w:rsidRPr="00C64E9E" w:rsidTr="00197ED4">
        <w:tc>
          <w:tcPr>
            <w:tcW w:w="9823" w:type="dxa"/>
          </w:tcPr>
          <w:p w:rsidR="00857535" w:rsidRPr="00C64E9E" w:rsidRDefault="00DA37A7" w:rsidP="00BF581C">
            <w:pPr>
              <w:spacing w:line="276" w:lineRule="auto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64E9E">
              <w:rPr>
                <w:rFonts w:ascii="Times New Roman" w:eastAsia="Arial" w:hAnsi="Times New Roman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857535" w:rsidRPr="00C64E9E" w:rsidRDefault="00857535" w:rsidP="00E663B2">
      <w:pPr>
        <w:tabs>
          <w:tab w:val="left" w:pos="2475"/>
        </w:tabs>
        <w:spacing w:line="276" w:lineRule="auto"/>
        <w:rPr>
          <w:rFonts w:ascii="Times New Roman" w:eastAsia="Arial" w:hAnsi="Times New Roman"/>
          <w:sz w:val="26"/>
          <w:szCs w:val="26"/>
        </w:rPr>
      </w:pPr>
    </w:p>
    <w:sectPr w:rsidR="00857535" w:rsidRPr="00C64E9E" w:rsidSect="00FD1860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AA" w:rsidRDefault="001416AA">
      <w:r>
        <w:separator/>
      </w:r>
    </w:p>
  </w:endnote>
  <w:endnote w:type="continuationSeparator" w:id="0">
    <w:p w:rsidR="001416AA" w:rsidRDefault="0014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1" w:rsidRDefault="000255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EF11B7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0255C1" w:rsidRDefault="000255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AA" w:rsidRDefault="001416AA">
      <w:r>
        <w:separator/>
      </w:r>
    </w:p>
  </w:footnote>
  <w:footnote w:type="continuationSeparator" w:id="0">
    <w:p w:rsidR="001416AA" w:rsidRDefault="00141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1" w:rsidRDefault="000255C1" w:rsidP="008661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17365D"/>
        <w:sz w:val="30"/>
        <w:szCs w:val="30"/>
      </w:rPr>
    </w:pPr>
    <w:r>
      <w:rPr>
        <w:rFonts w:ascii="Arial" w:eastAsia="Arial" w:hAnsi="Arial" w:cs="Arial"/>
        <w:color w:val="17365D"/>
        <w:sz w:val="30"/>
        <w:szCs w:val="30"/>
      </w:rPr>
      <w:t>Câmara Municipal de São Gotardo – XXIV Legislatura</w:t>
    </w:r>
    <w:r w:rsidR="0033475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-152400</wp:posOffset>
              </wp:positionH>
              <wp:positionV relativeFrom="paragraph">
                <wp:posOffset>-154940</wp:posOffset>
              </wp:positionV>
              <wp:extent cx="895350" cy="60007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5C1" w:rsidRDefault="000255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554738"/>
                                <wp:effectExtent l="19050" t="0" r="9525" b="0"/>
                                <wp:docPr id="9" name="Imagem 2" descr="brasa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a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9888" cy="555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30" type="#_x0000_t202" style="position:absolute;left:0;text-align:left;margin-left:-12pt;margin-top:-12.2pt;width:70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" stroked="f">
              <v:textbox>
                <w:txbxContent>
                  <w:p w:rsidR="000255C1" w:rsidRDefault="000255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828675" cy="554738"/>
                          <wp:effectExtent l="19050" t="0" r="9525" b="0"/>
                          <wp:docPr id="9" name="Imagem 2" descr="brasa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a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9888" cy="555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255C1" w:rsidRDefault="000255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cs="Calibri"/>
        <w:color w:val="17365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00A5"/>
    <w:multiLevelType w:val="multilevel"/>
    <w:tmpl w:val="EB5E1FA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3A5DAC"/>
    <w:multiLevelType w:val="hybridMultilevel"/>
    <w:tmpl w:val="776C0482"/>
    <w:lvl w:ilvl="0" w:tplc="65A01B02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C5B2D77"/>
    <w:multiLevelType w:val="hybridMultilevel"/>
    <w:tmpl w:val="66424B52"/>
    <w:lvl w:ilvl="0" w:tplc="E1C4AB7C">
      <w:start w:val="1"/>
      <w:numFmt w:val="bullet"/>
      <w:lvlText w:val=""/>
      <w:lvlJc w:val="left"/>
      <w:pPr>
        <w:ind w:left="136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5627BE0"/>
    <w:multiLevelType w:val="multilevel"/>
    <w:tmpl w:val="EB5E1FA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6874C9"/>
    <w:multiLevelType w:val="multilevel"/>
    <w:tmpl w:val="EB5E1FA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023246D"/>
    <w:multiLevelType w:val="hybridMultilevel"/>
    <w:tmpl w:val="3A6E1D4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99F679C"/>
    <w:multiLevelType w:val="multilevel"/>
    <w:tmpl w:val="395E54EE"/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6B87D72"/>
    <w:multiLevelType w:val="multilevel"/>
    <w:tmpl w:val="AFAC06F6"/>
    <w:lvl w:ilvl="0">
      <w:start w:val="1"/>
      <w:numFmt w:val="bullet"/>
      <w:lvlText w:val="⮚"/>
      <w:lvlJc w:val="left"/>
      <w:pPr>
        <w:ind w:left="2061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1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7340337"/>
    <w:multiLevelType w:val="multilevel"/>
    <w:tmpl w:val="F4D4132C"/>
    <w:lvl w:ilvl="0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B382498"/>
    <w:multiLevelType w:val="hybridMultilevel"/>
    <w:tmpl w:val="227EBB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90A4B"/>
    <w:multiLevelType w:val="multilevel"/>
    <w:tmpl w:val="3A900A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6BC5C1B"/>
    <w:multiLevelType w:val="hybridMultilevel"/>
    <w:tmpl w:val="E7A8A8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D341C"/>
    <w:multiLevelType w:val="multilevel"/>
    <w:tmpl w:val="9B3E2E5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29F6455"/>
    <w:multiLevelType w:val="multilevel"/>
    <w:tmpl w:val="EB5E1FA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3467720"/>
    <w:multiLevelType w:val="hybridMultilevel"/>
    <w:tmpl w:val="6E4858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87104"/>
    <w:multiLevelType w:val="hybridMultilevel"/>
    <w:tmpl w:val="6B3EC044"/>
    <w:lvl w:ilvl="0" w:tplc="9226490E">
      <w:start w:val="1"/>
      <w:numFmt w:val="upperRoman"/>
      <w:lvlText w:val="%1-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16F3C"/>
    <w:multiLevelType w:val="multilevel"/>
    <w:tmpl w:val="30546676"/>
    <w:lvl w:ilvl="0">
      <w:start w:val="1"/>
      <w:numFmt w:val="bullet"/>
      <w:lvlText w:val="✔"/>
      <w:lvlJc w:val="left"/>
      <w:pPr>
        <w:ind w:left="17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84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4FC713F"/>
    <w:multiLevelType w:val="multilevel"/>
    <w:tmpl w:val="B9245006"/>
    <w:lvl w:ilvl="0">
      <w:start w:val="1"/>
      <w:numFmt w:val="upperRoman"/>
      <w:lvlText w:val="%1-"/>
      <w:lvlJc w:val="left"/>
      <w:pPr>
        <w:ind w:left="1004" w:hanging="720"/>
      </w:pPr>
      <w:rPr>
        <w:b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92F26"/>
    <w:multiLevelType w:val="hybridMultilevel"/>
    <w:tmpl w:val="743C8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B4AF3"/>
    <w:multiLevelType w:val="hybridMultilevel"/>
    <w:tmpl w:val="11AC6A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363D9F"/>
    <w:multiLevelType w:val="hybridMultilevel"/>
    <w:tmpl w:val="48B0D9B8"/>
    <w:lvl w:ilvl="0" w:tplc="A9849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32371"/>
    <w:multiLevelType w:val="hybridMultilevel"/>
    <w:tmpl w:val="BA5E3DC0"/>
    <w:lvl w:ilvl="0" w:tplc="0416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704C6733"/>
    <w:multiLevelType w:val="hybridMultilevel"/>
    <w:tmpl w:val="DCF2EC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3C1BD9"/>
    <w:multiLevelType w:val="hybridMultilevel"/>
    <w:tmpl w:val="350C5F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A6A99"/>
    <w:multiLevelType w:val="hybridMultilevel"/>
    <w:tmpl w:val="D8D635D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3"/>
  </w:num>
  <w:num w:numId="4">
    <w:abstractNumId w:val="9"/>
  </w:num>
  <w:num w:numId="5">
    <w:abstractNumId w:val="10"/>
  </w:num>
  <w:num w:numId="6">
    <w:abstractNumId w:val="19"/>
  </w:num>
  <w:num w:numId="7">
    <w:abstractNumId w:val="8"/>
  </w:num>
  <w:num w:numId="8">
    <w:abstractNumId w:val="15"/>
  </w:num>
  <w:num w:numId="9">
    <w:abstractNumId w:val="0"/>
  </w:num>
  <w:num w:numId="10">
    <w:abstractNumId w:val="5"/>
  </w:num>
  <w:num w:numId="11">
    <w:abstractNumId w:val="16"/>
  </w:num>
  <w:num w:numId="12">
    <w:abstractNumId w:val="12"/>
  </w:num>
  <w:num w:numId="13">
    <w:abstractNumId w:val="22"/>
  </w:num>
  <w:num w:numId="14">
    <w:abstractNumId w:val="14"/>
  </w:num>
  <w:num w:numId="15">
    <w:abstractNumId w:val="25"/>
  </w:num>
  <w:num w:numId="16">
    <w:abstractNumId w:val="26"/>
  </w:num>
  <w:num w:numId="17">
    <w:abstractNumId w:val="17"/>
  </w:num>
  <w:num w:numId="18">
    <w:abstractNumId w:val="6"/>
  </w:num>
  <w:num w:numId="19">
    <w:abstractNumId w:val="24"/>
  </w:num>
  <w:num w:numId="20">
    <w:abstractNumId w:val="7"/>
  </w:num>
  <w:num w:numId="21">
    <w:abstractNumId w:val="4"/>
  </w:num>
  <w:num w:numId="22">
    <w:abstractNumId w:val="27"/>
  </w:num>
  <w:num w:numId="23">
    <w:abstractNumId w:val="18"/>
  </w:num>
  <w:num w:numId="24">
    <w:abstractNumId w:val="11"/>
  </w:num>
  <w:num w:numId="25">
    <w:abstractNumId w:val="1"/>
  </w:num>
  <w:num w:numId="26">
    <w:abstractNumId w:val="2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35"/>
    <w:rsid w:val="00000D2F"/>
    <w:rsid w:val="00001DE9"/>
    <w:rsid w:val="0000394D"/>
    <w:rsid w:val="00003D7F"/>
    <w:rsid w:val="00020406"/>
    <w:rsid w:val="00020623"/>
    <w:rsid w:val="000255C1"/>
    <w:rsid w:val="00026EE8"/>
    <w:rsid w:val="00027E80"/>
    <w:rsid w:val="00030684"/>
    <w:rsid w:val="000310D1"/>
    <w:rsid w:val="000405C9"/>
    <w:rsid w:val="000411AB"/>
    <w:rsid w:val="00041494"/>
    <w:rsid w:val="00083B8B"/>
    <w:rsid w:val="0009656E"/>
    <w:rsid w:val="000A1E9F"/>
    <w:rsid w:val="000A369D"/>
    <w:rsid w:val="000A37B5"/>
    <w:rsid w:val="000A3D9A"/>
    <w:rsid w:val="000B260B"/>
    <w:rsid w:val="000E0793"/>
    <w:rsid w:val="000E771E"/>
    <w:rsid w:val="00105562"/>
    <w:rsid w:val="00105A3E"/>
    <w:rsid w:val="00110D12"/>
    <w:rsid w:val="00111967"/>
    <w:rsid w:val="00120BAF"/>
    <w:rsid w:val="0012608F"/>
    <w:rsid w:val="00130961"/>
    <w:rsid w:val="00132DD5"/>
    <w:rsid w:val="00135250"/>
    <w:rsid w:val="001358E0"/>
    <w:rsid w:val="001416AA"/>
    <w:rsid w:val="00142A11"/>
    <w:rsid w:val="001437D6"/>
    <w:rsid w:val="00146B97"/>
    <w:rsid w:val="00150160"/>
    <w:rsid w:val="00151E4D"/>
    <w:rsid w:val="00161A6F"/>
    <w:rsid w:val="00162820"/>
    <w:rsid w:val="00164C87"/>
    <w:rsid w:val="00177326"/>
    <w:rsid w:val="00181777"/>
    <w:rsid w:val="00186FDA"/>
    <w:rsid w:val="0019040F"/>
    <w:rsid w:val="00197ED4"/>
    <w:rsid w:val="001A0325"/>
    <w:rsid w:val="001A3B00"/>
    <w:rsid w:val="001A3DBC"/>
    <w:rsid w:val="001A741E"/>
    <w:rsid w:val="001B5B71"/>
    <w:rsid w:val="001C1041"/>
    <w:rsid w:val="001C122B"/>
    <w:rsid w:val="001C62CD"/>
    <w:rsid w:val="001E6ACE"/>
    <w:rsid w:val="001F0171"/>
    <w:rsid w:val="001F2A7A"/>
    <w:rsid w:val="00201253"/>
    <w:rsid w:val="00201E1F"/>
    <w:rsid w:val="0020731A"/>
    <w:rsid w:val="00211033"/>
    <w:rsid w:val="00213F88"/>
    <w:rsid w:val="0022240A"/>
    <w:rsid w:val="002226BF"/>
    <w:rsid w:val="00224CD4"/>
    <w:rsid w:val="002277FD"/>
    <w:rsid w:val="00227A31"/>
    <w:rsid w:val="00233E8C"/>
    <w:rsid w:val="00236EEE"/>
    <w:rsid w:val="00263458"/>
    <w:rsid w:val="00274948"/>
    <w:rsid w:val="002756DE"/>
    <w:rsid w:val="002917A4"/>
    <w:rsid w:val="00296628"/>
    <w:rsid w:val="002A1E0A"/>
    <w:rsid w:val="002A39DE"/>
    <w:rsid w:val="002B43A5"/>
    <w:rsid w:val="002B4896"/>
    <w:rsid w:val="002C6072"/>
    <w:rsid w:val="002D20B7"/>
    <w:rsid w:val="002E6596"/>
    <w:rsid w:val="002F50C7"/>
    <w:rsid w:val="002F588D"/>
    <w:rsid w:val="00306583"/>
    <w:rsid w:val="00316BA0"/>
    <w:rsid w:val="00334753"/>
    <w:rsid w:val="0033615C"/>
    <w:rsid w:val="003362DC"/>
    <w:rsid w:val="0034129D"/>
    <w:rsid w:val="0037515F"/>
    <w:rsid w:val="00382F4B"/>
    <w:rsid w:val="00384583"/>
    <w:rsid w:val="00385234"/>
    <w:rsid w:val="003865CF"/>
    <w:rsid w:val="00397FCE"/>
    <w:rsid w:val="003A7EBA"/>
    <w:rsid w:val="003C6E74"/>
    <w:rsid w:val="003D687D"/>
    <w:rsid w:val="003D69D0"/>
    <w:rsid w:val="003F1444"/>
    <w:rsid w:val="004118F9"/>
    <w:rsid w:val="004126FF"/>
    <w:rsid w:val="004205F7"/>
    <w:rsid w:val="00420BF3"/>
    <w:rsid w:val="00420C3E"/>
    <w:rsid w:val="00430C5A"/>
    <w:rsid w:val="00441B26"/>
    <w:rsid w:val="004422E5"/>
    <w:rsid w:val="00450F73"/>
    <w:rsid w:val="00451B57"/>
    <w:rsid w:val="00466B95"/>
    <w:rsid w:val="00471803"/>
    <w:rsid w:val="00474221"/>
    <w:rsid w:val="00480C55"/>
    <w:rsid w:val="00481505"/>
    <w:rsid w:val="0048339C"/>
    <w:rsid w:val="00491BD9"/>
    <w:rsid w:val="00495386"/>
    <w:rsid w:val="00495E06"/>
    <w:rsid w:val="004A35A8"/>
    <w:rsid w:val="004A7A03"/>
    <w:rsid w:val="004B3473"/>
    <w:rsid w:val="004B676C"/>
    <w:rsid w:val="004C2A5F"/>
    <w:rsid w:val="004D22DF"/>
    <w:rsid w:val="004D6FED"/>
    <w:rsid w:val="004F1CAC"/>
    <w:rsid w:val="00522333"/>
    <w:rsid w:val="00522A4E"/>
    <w:rsid w:val="00524961"/>
    <w:rsid w:val="005307A6"/>
    <w:rsid w:val="00532786"/>
    <w:rsid w:val="00541AC8"/>
    <w:rsid w:val="00546B55"/>
    <w:rsid w:val="00547F7B"/>
    <w:rsid w:val="00550DFA"/>
    <w:rsid w:val="005600DD"/>
    <w:rsid w:val="00564F78"/>
    <w:rsid w:val="005659DC"/>
    <w:rsid w:val="00574883"/>
    <w:rsid w:val="00582525"/>
    <w:rsid w:val="005855C0"/>
    <w:rsid w:val="005C188C"/>
    <w:rsid w:val="005C6BE3"/>
    <w:rsid w:val="005D0BBA"/>
    <w:rsid w:val="005D6BCA"/>
    <w:rsid w:val="005F3465"/>
    <w:rsid w:val="005F4C5E"/>
    <w:rsid w:val="0061738D"/>
    <w:rsid w:val="00627C5B"/>
    <w:rsid w:val="00632521"/>
    <w:rsid w:val="0064182D"/>
    <w:rsid w:val="00642236"/>
    <w:rsid w:val="00645677"/>
    <w:rsid w:val="006475B9"/>
    <w:rsid w:val="00651E46"/>
    <w:rsid w:val="00654A59"/>
    <w:rsid w:val="00680825"/>
    <w:rsid w:val="006872DE"/>
    <w:rsid w:val="006A3DA9"/>
    <w:rsid w:val="006A4202"/>
    <w:rsid w:val="006A6E46"/>
    <w:rsid w:val="006D18D3"/>
    <w:rsid w:val="006E2FE0"/>
    <w:rsid w:val="006E43F5"/>
    <w:rsid w:val="006F075B"/>
    <w:rsid w:val="006F2700"/>
    <w:rsid w:val="00700C4C"/>
    <w:rsid w:val="00704090"/>
    <w:rsid w:val="0070445F"/>
    <w:rsid w:val="00706E4C"/>
    <w:rsid w:val="007118DB"/>
    <w:rsid w:val="00726AD2"/>
    <w:rsid w:val="00734159"/>
    <w:rsid w:val="007444C7"/>
    <w:rsid w:val="00746EE8"/>
    <w:rsid w:val="00753A75"/>
    <w:rsid w:val="00754313"/>
    <w:rsid w:val="00755AC5"/>
    <w:rsid w:val="00767AEA"/>
    <w:rsid w:val="00770F43"/>
    <w:rsid w:val="007743DC"/>
    <w:rsid w:val="0078628D"/>
    <w:rsid w:val="007956DD"/>
    <w:rsid w:val="007A340E"/>
    <w:rsid w:val="007A49DC"/>
    <w:rsid w:val="007A7BF0"/>
    <w:rsid w:val="007B0064"/>
    <w:rsid w:val="007B3BB1"/>
    <w:rsid w:val="007B4834"/>
    <w:rsid w:val="007C0CBE"/>
    <w:rsid w:val="007C6D8C"/>
    <w:rsid w:val="007D0DA4"/>
    <w:rsid w:val="007D348E"/>
    <w:rsid w:val="007D4F12"/>
    <w:rsid w:val="007E3445"/>
    <w:rsid w:val="007E6CF8"/>
    <w:rsid w:val="007F06A8"/>
    <w:rsid w:val="008001D1"/>
    <w:rsid w:val="00814AC7"/>
    <w:rsid w:val="00815538"/>
    <w:rsid w:val="00815835"/>
    <w:rsid w:val="0082500D"/>
    <w:rsid w:val="00841207"/>
    <w:rsid w:val="008454A1"/>
    <w:rsid w:val="00850BE3"/>
    <w:rsid w:val="0085558F"/>
    <w:rsid w:val="00857535"/>
    <w:rsid w:val="008661CC"/>
    <w:rsid w:val="0087271C"/>
    <w:rsid w:val="0087633D"/>
    <w:rsid w:val="008807EC"/>
    <w:rsid w:val="008810C7"/>
    <w:rsid w:val="00894D46"/>
    <w:rsid w:val="008A0C93"/>
    <w:rsid w:val="008B1A7E"/>
    <w:rsid w:val="008B1E92"/>
    <w:rsid w:val="008B6882"/>
    <w:rsid w:val="008B7CF8"/>
    <w:rsid w:val="008D5A19"/>
    <w:rsid w:val="008E6969"/>
    <w:rsid w:val="008F12D5"/>
    <w:rsid w:val="008F44BE"/>
    <w:rsid w:val="009028CD"/>
    <w:rsid w:val="00907086"/>
    <w:rsid w:val="0091149B"/>
    <w:rsid w:val="00926476"/>
    <w:rsid w:val="00936078"/>
    <w:rsid w:val="00954B34"/>
    <w:rsid w:val="00964182"/>
    <w:rsid w:val="00972079"/>
    <w:rsid w:val="00972CC8"/>
    <w:rsid w:val="009814C7"/>
    <w:rsid w:val="00981C9C"/>
    <w:rsid w:val="00984883"/>
    <w:rsid w:val="0099131E"/>
    <w:rsid w:val="00993D09"/>
    <w:rsid w:val="00995964"/>
    <w:rsid w:val="009966DB"/>
    <w:rsid w:val="00997C38"/>
    <w:rsid w:val="009A0514"/>
    <w:rsid w:val="009A70A7"/>
    <w:rsid w:val="009B2E45"/>
    <w:rsid w:val="009B3CE1"/>
    <w:rsid w:val="009B43D4"/>
    <w:rsid w:val="009B70C6"/>
    <w:rsid w:val="009C23C4"/>
    <w:rsid w:val="009C4C57"/>
    <w:rsid w:val="009E35D7"/>
    <w:rsid w:val="009F215C"/>
    <w:rsid w:val="009F24E7"/>
    <w:rsid w:val="00A1016E"/>
    <w:rsid w:val="00A16D89"/>
    <w:rsid w:val="00A1764D"/>
    <w:rsid w:val="00A26B0D"/>
    <w:rsid w:val="00A44827"/>
    <w:rsid w:val="00A5224D"/>
    <w:rsid w:val="00A52A86"/>
    <w:rsid w:val="00A55648"/>
    <w:rsid w:val="00A5705A"/>
    <w:rsid w:val="00A604A4"/>
    <w:rsid w:val="00A62986"/>
    <w:rsid w:val="00A71D2C"/>
    <w:rsid w:val="00A77307"/>
    <w:rsid w:val="00A8117E"/>
    <w:rsid w:val="00A8139E"/>
    <w:rsid w:val="00A86A24"/>
    <w:rsid w:val="00A94989"/>
    <w:rsid w:val="00A95151"/>
    <w:rsid w:val="00A95928"/>
    <w:rsid w:val="00AA100A"/>
    <w:rsid w:val="00AA12DD"/>
    <w:rsid w:val="00AA2A75"/>
    <w:rsid w:val="00AA2BC4"/>
    <w:rsid w:val="00AA4BA7"/>
    <w:rsid w:val="00AB10AA"/>
    <w:rsid w:val="00AB34A3"/>
    <w:rsid w:val="00AC0B5C"/>
    <w:rsid w:val="00AC1E13"/>
    <w:rsid w:val="00AD417C"/>
    <w:rsid w:val="00AE048B"/>
    <w:rsid w:val="00AE3519"/>
    <w:rsid w:val="00AE4AF9"/>
    <w:rsid w:val="00AE79E6"/>
    <w:rsid w:val="00AF63B8"/>
    <w:rsid w:val="00AF760B"/>
    <w:rsid w:val="00AF761E"/>
    <w:rsid w:val="00B14576"/>
    <w:rsid w:val="00B26A8D"/>
    <w:rsid w:val="00B33F9B"/>
    <w:rsid w:val="00B40E96"/>
    <w:rsid w:val="00B43048"/>
    <w:rsid w:val="00B548EC"/>
    <w:rsid w:val="00B66FB5"/>
    <w:rsid w:val="00B72E4E"/>
    <w:rsid w:val="00B95A48"/>
    <w:rsid w:val="00BA0C6E"/>
    <w:rsid w:val="00BB0E32"/>
    <w:rsid w:val="00BB5B0A"/>
    <w:rsid w:val="00BC3FDB"/>
    <w:rsid w:val="00BD6943"/>
    <w:rsid w:val="00BD6D43"/>
    <w:rsid w:val="00BE041E"/>
    <w:rsid w:val="00BE0AC9"/>
    <w:rsid w:val="00BE1FD4"/>
    <w:rsid w:val="00BE432B"/>
    <w:rsid w:val="00BE66E8"/>
    <w:rsid w:val="00BF3694"/>
    <w:rsid w:val="00BF581C"/>
    <w:rsid w:val="00C0689C"/>
    <w:rsid w:val="00C10ECA"/>
    <w:rsid w:val="00C122A6"/>
    <w:rsid w:val="00C16669"/>
    <w:rsid w:val="00C21109"/>
    <w:rsid w:val="00C32013"/>
    <w:rsid w:val="00C64D7A"/>
    <w:rsid w:val="00C64E9E"/>
    <w:rsid w:val="00C73AD3"/>
    <w:rsid w:val="00C90D99"/>
    <w:rsid w:val="00C91901"/>
    <w:rsid w:val="00C94631"/>
    <w:rsid w:val="00CA258E"/>
    <w:rsid w:val="00CB1B33"/>
    <w:rsid w:val="00CB484C"/>
    <w:rsid w:val="00CB552B"/>
    <w:rsid w:val="00CC2880"/>
    <w:rsid w:val="00CC5C5F"/>
    <w:rsid w:val="00CE1ED1"/>
    <w:rsid w:val="00CF3143"/>
    <w:rsid w:val="00D029A3"/>
    <w:rsid w:val="00D0671C"/>
    <w:rsid w:val="00D330F7"/>
    <w:rsid w:val="00D34D51"/>
    <w:rsid w:val="00D47E1C"/>
    <w:rsid w:val="00D515CF"/>
    <w:rsid w:val="00D709B3"/>
    <w:rsid w:val="00D73563"/>
    <w:rsid w:val="00D902A8"/>
    <w:rsid w:val="00D96908"/>
    <w:rsid w:val="00D96C84"/>
    <w:rsid w:val="00DA1BA1"/>
    <w:rsid w:val="00DA37A7"/>
    <w:rsid w:val="00DC491D"/>
    <w:rsid w:val="00DE0DC0"/>
    <w:rsid w:val="00DF05E0"/>
    <w:rsid w:val="00DF1BFA"/>
    <w:rsid w:val="00E00474"/>
    <w:rsid w:val="00E01488"/>
    <w:rsid w:val="00E02A01"/>
    <w:rsid w:val="00E11264"/>
    <w:rsid w:val="00E1361B"/>
    <w:rsid w:val="00E22C2E"/>
    <w:rsid w:val="00E32B7E"/>
    <w:rsid w:val="00E415FD"/>
    <w:rsid w:val="00E4520F"/>
    <w:rsid w:val="00E527DB"/>
    <w:rsid w:val="00E578C9"/>
    <w:rsid w:val="00E618B4"/>
    <w:rsid w:val="00E663B2"/>
    <w:rsid w:val="00E900F7"/>
    <w:rsid w:val="00EA356D"/>
    <w:rsid w:val="00EA419D"/>
    <w:rsid w:val="00EB0A08"/>
    <w:rsid w:val="00EB5F49"/>
    <w:rsid w:val="00EF0246"/>
    <w:rsid w:val="00EF11B7"/>
    <w:rsid w:val="00EF314D"/>
    <w:rsid w:val="00F05C92"/>
    <w:rsid w:val="00F06C3F"/>
    <w:rsid w:val="00F23FAF"/>
    <w:rsid w:val="00F302C8"/>
    <w:rsid w:val="00F30F45"/>
    <w:rsid w:val="00F35921"/>
    <w:rsid w:val="00F4013F"/>
    <w:rsid w:val="00F42246"/>
    <w:rsid w:val="00F530AF"/>
    <w:rsid w:val="00F53806"/>
    <w:rsid w:val="00F66CC8"/>
    <w:rsid w:val="00F67FBC"/>
    <w:rsid w:val="00F7043A"/>
    <w:rsid w:val="00F8324A"/>
    <w:rsid w:val="00F85FED"/>
    <w:rsid w:val="00F87FD8"/>
    <w:rsid w:val="00F9237F"/>
    <w:rsid w:val="00FA4B14"/>
    <w:rsid w:val="00FA4D22"/>
    <w:rsid w:val="00FA70AB"/>
    <w:rsid w:val="00FB25BB"/>
    <w:rsid w:val="00FB5EC3"/>
    <w:rsid w:val="00FC7BFC"/>
    <w:rsid w:val="00FD1860"/>
    <w:rsid w:val="00FE2573"/>
    <w:rsid w:val="00FE53C0"/>
    <w:rsid w:val="00FF03FE"/>
    <w:rsid w:val="00FF2681"/>
    <w:rsid w:val="00FF2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rPr>
      <w:rFonts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rPr>
      <w:rFonts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rPr>
      <w:rFonts w:eastAsia="Times New Roman" w:cs="Times New Roman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rPr>
      <w:rFonts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rPr>
      <w:rFonts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rPr>
      <w:rFonts w:eastAsia="Times New Roman" w:cs="Times New Roman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J8UhJhHvO5hpFLObWNKCB7SbA==">CgMxLjAyCGguZ2pkZ3hzOAByITFCX2NTQ1F6SmF2dHpIY1cwR2pvMExEOUhCaTYxbEJfcA==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9EBB29-EE1C-4872-8E1E-D7C68219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2367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PATRICIA</cp:lastModifiedBy>
  <cp:revision>10</cp:revision>
  <cp:lastPrinted>2024-06-26T16:49:00Z</cp:lastPrinted>
  <dcterms:created xsi:type="dcterms:W3CDTF">2024-06-25T17:31:00Z</dcterms:created>
  <dcterms:modified xsi:type="dcterms:W3CDTF">2024-06-26T19:13:00Z</dcterms:modified>
</cp:coreProperties>
</file>